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385" w:rsidRPr="005958F7" w:rsidRDefault="00110EEC" w:rsidP="00685B65">
      <w:pPr>
        <w:ind w:right="-180"/>
        <w:jc w:val="center"/>
        <w:rPr>
          <w:rFonts w:ascii="Arial" w:hAnsi="Arial" w:cs="Arial"/>
          <w:b/>
        </w:rPr>
      </w:pPr>
      <w:r>
        <w:rPr>
          <w:noProof/>
        </w:rPr>
        <mc:AlternateContent>
          <mc:Choice Requires="wps">
            <w:drawing>
              <wp:anchor distT="0" distB="0" distL="114300" distR="114300" simplePos="0" relativeHeight="251653632" behindDoc="0" locked="0" layoutInCell="1" allowOverlap="1">
                <wp:simplePos x="0" y="0"/>
                <wp:positionH relativeFrom="column">
                  <wp:posOffset>5600700</wp:posOffset>
                </wp:positionH>
                <wp:positionV relativeFrom="paragraph">
                  <wp:posOffset>-457200</wp:posOffset>
                </wp:positionV>
                <wp:extent cx="1828800" cy="6858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C0C0C0"/>
                        </a:solidFill>
                        <a:ln w="9525">
                          <a:solidFill>
                            <a:srgbClr val="000000"/>
                          </a:solidFill>
                          <a:miter lim="800000"/>
                          <a:headEnd/>
                          <a:tailEnd/>
                        </a:ln>
                      </wps:spPr>
                      <wps:txbx>
                        <w:txbxContent>
                          <w:p w:rsidR="008A0493" w:rsidRPr="00685B65" w:rsidRDefault="008A0493" w:rsidP="00810D72">
                            <w:pPr>
                              <w:shd w:val="clear" w:color="auto" w:fill="FFFF99"/>
                              <w:jc w:val="center"/>
                              <w:rPr>
                                <w:rFonts w:ascii="Arial" w:hAnsi="Arial" w:cs="Arial"/>
                                <w:b/>
                                <w:sz w:val="16"/>
                                <w:szCs w:val="16"/>
                              </w:rPr>
                            </w:pPr>
                            <w:r w:rsidRPr="00685B65">
                              <w:rPr>
                                <w:rFonts w:ascii="Arial" w:hAnsi="Arial" w:cs="Arial"/>
                                <w:b/>
                                <w:sz w:val="16"/>
                                <w:szCs w:val="16"/>
                                <w:u w:val="words"/>
                              </w:rPr>
                              <w:t>For Central Office use only</w:t>
                            </w:r>
                            <w:r w:rsidRPr="00685B65">
                              <w:rPr>
                                <w:rFonts w:ascii="Arial" w:hAnsi="Arial" w:cs="Arial"/>
                                <w:b/>
                                <w:sz w:val="16"/>
                                <w:szCs w:val="16"/>
                              </w:rPr>
                              <w:t>:</w:t>
                            </w:r>
                          </w:p>
                          <w:p w:rsidR="008A0493" w:rsidRPr="00685B65" w:rsidRDefault="008A0493" w:rsidP="00810D72">
                            <w:pPr>
                              <w:shd w:val="clear" w:color="auto" w:fill="FFFF99"/>
                              <w:rPr>
                                <w:rFonts w:ascii="Arial" w:hAnsi="Arial" w:cs="Arial"/>
                                <w:sz w:val="16"/>
                                <w:szCs w:val="16"/>
                              </w:rPr>
                            </w:pPr>
                          </w:p>
                          <w:p w:rsidR="008A0493" w:rsidRDefault="008A0493" w:rsidP="00810D72">
                            <w:pPr>
                              <w:shd w:val="clear" w:color="auto" w:fill="FFFF99"/>
                              <w:rPr>
                                <w:rFonts w:ascii="Arial" w:hAnsi="Arial" w:cs="Arial"/>
                                <w:sz w:val="16"/>
                                <w:szCs w:val="16"/>
                              </w:rPr>
                            </w:pPr>
                            <w:r>
                              <w:rPr>
                                <w:rFonts w:ascii="Arial" w:hAnsi="Arial" w:cs="Arial"/>
                                <w:sz w:val="16"/>
                                <w:szCs w:val="16"/>
                              </w:rPr>
                              <w:t xml:space="preserve">Region        </w:t>
                            </w:r>
                            <w:r w:rsidRPr="00810D72">
                              <w:rPr>
                                <w:rFonts w:ascii="Arial" w:hAnsi="Arial" w:cs="Arial"/>
                                <w:sz w:val="16"/>
                                <w:szCs w:val="16"/>
                                <w:shd w:val="clear" w:color="auto" w:fill="FFFF99"/>
                              </w:rPr>
                              <w:t>___________________</w:t>
                            </w:r>
                          </w:p>
                          <w:p w:rsidR="008A0493" w:rsidRDefault="008A0493" w:rsidP="00810D72">
                            <w:pPr>
                              <w:shd w:val="clear" w:color="auto" w:fill="FFFF99"/>
                              <w:rPr>
                                <w:rFonts w:ascii="Arial" w:hAnsi="Arial" w:cs="Arial"/>
                                <w:sz w:val="16"/>
                                <w:szCs w:val="16"/>
                              </w:rPr>
                            </w:pPr>
                          </w:p>
                          <w:p w:rsidR="008A0493" w:rsidRPr="00685B65" w:rsidRDefault="008A0493" w:rsidP="00810D72">
                            <w:pPr>
                              <w:shd w:val="clear" w:color="auto" w:fill="FFFF99"/>
                              <w:rPr>
                                <w:rFonts w:ascii="Arial" w:hAnsi="Arial" w:cs="Arial"/>
                                <w:sz w:val="16"/>
                                <w:szCs w:val="16"/>
                              </w:rPr>
                            </w:pPr>
                            <w:r>
                              <w:rPr>
                                <w:rFonts w:ascii="Arial" w:hAnsi="Arial" w:cs="Arial"/>
                                <w:sz w:val="16"/>
                                <w:szCs w:val="16"/>
                              </w:rPr>
                              <w:t>Proposal # _</w:t>
                            </w:r>
                            <w:r w:rsidRPr="00685B65">
                              <w:rPr>
                                <w:rFonts w:ascii="Arial" w:hAnsi="Arial" w:cs="Arial"/>
                                <w:sz w:val="16"/>
                                <w:szCs w:val="16"/>
                              </w:rPr>
                              <w:t>_________</w:t>
                            </w:r>
                            <w:r>
                              <w:rPr>
                                <w:rFonts w:ascii="Arial" w:hAnsi="Arial" w:cs="Arial"/>
                                <w:sz w:val="16"/>
                                <w:szCs w:val="16"/>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1pt;margin-top:-36pt;width:2in;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" fillcolor="silver">
                <v:textbox>
                  <w:txbxContent>
                    <w:p w:rsidR="008A0493" w:rsidRPr="00685B65" w:rsidRDefault="008A0493" w:rsidP="00810D72">
                      <w:pPr>
                        <w:shd w:val="clear" w:color="auto" w:fill="FFFF99"/>
                        <w:jc w:val="center"/>
                        <w:rPr>
                          <w:rFonts w:ascii="Arial" w:hAnsi="Arial" w:cs="Arial"/>
                          <w:b/>
                          <w:sz w:val="16"/>
                          <w:szCs w:val="16"/>
                        </w:rPr>
                      </w:pPr>
                      <w:r w:rsidRPr="00685B65">
                        <w:rPr>
                          <w:rFonts w:ascii="Arial" w:hAnsi="Arial" w:cs="Arial"/>
                          <w:b/>
                          <w:sz w:val="16"/>
                          <w:szCs w:val="16"/>
                          <w:u w:val="words"/>
                        </w:rPr>
                        <w:t>For Central Office use only</w:t>
                      </w:r>
                      <w:r w:rsidRPr="00685B65">
                        <w:rPr>
                          <w:rFonts w:ascii="Arial" w:hAnsi="Arial" w:cs="Arial"/>
                          <w:b/>
                          <w:sz w:val="16"/>
                          <w:szCs w:val="16"/>
                        </w:rPr>
                        <w:t>:</w:t>
                      </w:r>
                    </w:p>
                    <w:p w:rsidR="008A0493" w:rsidRPr="00685B65" w:rsidRDefault="008A0493" w:rsidP="00810D72">
                      <w:pPr>
                        <w:shd w:val="clear" w:color="auto" w:fill="FFFF99"/>
                        <w:rPr>
                          <w:rFonts w:ascii="Arial" w:hAnsi="Arial" w:cs="Arial"/>
                          <w:sz w:val="16"/>
                          <w:szCs w:val="16"/>
                        </w:rPr>
                      </w:pPr>
                    </w:p>
                    <w:p w:rsidR="008A0493" w:rsidRDefault="008A0493" w:rsidP="00810D72">
                      <w:pPr>
                        <w:shd w:val="clear" w:color="auto" w:fill="FFFF99"/>
                        <w:rPr>
                          <w:rFonts w:ascii="Arial" w:hAnsi="Arial" w:cs="Arial"/>
                          <w:sz w:val="16"/>
                          <w:szCs w:val="16"/>
                        </w:rPr>
                      </w:pPr>
                      <w:r>
                        <w:rPr>
                          <w:rFonts w:ascii="Arial" w:hAnsi="Arial" w:cs="Arial"/>
                          <w:sz w:val="16"/>
                          <w:szCs w:val="16"/>
                        </w:rPr>
                        <w:t xml:space="preserve">Region        </w:t>
                      </w:r>
                      <w:r w:rsidRPr="00810D72">
                        <w:rPr>
                          <w:rFonts w:ascii="Arial" w:hAnsi="Arial" w:cs="Arial"/>
                          <w:sz w:val="16"/>
                          <w:szCs w:val="16"/>
                          <w:shd w:val="clear" w:color="auto" w:fill="FFFF99"/>
                        </w:rPr>
                        <w:t>___________________</w:t>
                      </w:r>
                    </w:p>
                    <w:p w:rsidR="008A0493" w:rsidRDefault="008A0493" w:rsidP="00810D72">
                      <w:pPr>
                        <w:shd w:val="clear" w:color="auto" w:fill="FFFF99"/>
                        <w:rPr>
                          <w:rFonts w:ascii="Arial" w:hAnsi="Arial" w:cs="Arial"/>
                          <w:sz w:val="16"/>
                          <w:szCs w:val="16"/>
                        </w:rPr>
                      </w:pPr>
                    </w:p>
                    <w:p w:rsidR="008A0493" w:rsidRPr="00685B65" w:rsidRDefault="008A0493" w:rsidP="00810D72">
                      <w:pPr>
                        <w:shd w:val="clear" w:color="auto" w:fill="FFFF99"/>
                        <w:rPr>
                          <w:rFonts w:ascii="Arial" w:hAnsi="Arial" w:cs="Arial"/>
                          <w:sz w:val="16"/>
                          <w:szCs w:val="16"/>
                        </w:rPr>
                      </w:pPr>
                      <w:r>
                        <w:rPr>
                          <w:rFonts w:ascii="Arial" w:hAnsi="Arial" w:cs="Arial"/>
                          <w:sz w:val="16"/>
                          <w:szCs w:val="16"/>
                        </w:rPr>
                        <w:t>Proposal # _</w:t>
                      </w:r>
                      <w:r w:rsidRPr="00685B65">
                        <w:rPr>
                          <w:rFonts w:ascii="Arial" w:hAnsi="Arial" w:cs="Arial"/>
                          <w:sz w:val="16"/>
                          <w:szCs w:val="16"/>
                        </w:rPr>
                        <w:t>_________</w:t>
                      </w:r>
                      <w:r>
                        <w:rPr>
                          <w:rFonts w:ascii="Arial" w:hAnsi="Arial" w:cs="Arial"/>
                          <w:sz w:val="16"/>
                          <w:szCs w:val="16"/>
                        </w:rPr>
                        <w:t>_________</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-457200</wp:posOffset>
                </wp:positionV>
                <wp:extent cx="1943100" cy="6858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C0C0C0"/>
                        </a:solidFill>
                        <a:ln w="9525">
                          <a:solidFill>
                            <a:srgbClr val="000000"/>
                          </a:solidFill>
                          <a:miter lim="800000"/>
                          <a:headEnd/>
                          <a:tailEnd/>
                        </a:ln>
                      </wps:spPr>
                      <wps:txbx>
                        <w:txbxContent>
                          <w:p w:rsidR="008A0493" w:rsidRDefault="008A0493" w:rsidP="00731245">
                            <w:pPr>
                              <w:shd w:val="clear" w:color="auto" w:fill="FFFF99"/>
                              <w:jc w:val="center"/>
                              <w:rPr>
                                <w:rFonts w:ascii="Arial" w:hAnsi="Arial" w:cs="Arial"/>
                                <w:b/>
                                <w:sz w:val="16"/>
                                <w:szCs w:val="16"/>
                              </w:rPr>
                            </w:pPr>
                            <w:r w:rsidRPr="00685B65">
                              <w:rPr>
                                <w:rFonts w:ascii="Arial" w:hAnsi="Arial" w:cs="Arial"/>
                                <w:b/>
                                <w:sz w:val="16"/>
                                <w:szCs w:val="16"/>
                                <w:u w:val="words"/>
                              </w:rPr>
                              <w:t xml:space="preserve">For </w:t>
                            </w:r>
                            <w:r w:rsidR="00731245">
                              <w:rPr>
                                <w:rFonts w:ascii="Arial" w:hAnsi="Arial" w:cs="Arial"/>
                                <w:b/>
                                <w:sz w:val="16"/>
                                <w:szCs w:val="16"/>
                                <w:u w:val="words"/>
                              </w:rPr>
                              <w:t>Regional Office</w:t>
                            </w:r>
                            <w:r w:rsidRPr="00685B65">
                              <w:rPr>
                                <w:rFonts w:ascii="Arial" w:hAnsi="Arial" w:cs="Arial"/>
                                <w:b/>
                                <w:sz w:val="16"/>
                                <w:szCs w:val="16"/>
                                <w:u w:val="words"/>
                              </w:rPr>
                              <w:t xml:space="preserve"> use only</w:t>
                            </w:r>
                            <w:r w:rsidRPr="00685B65">
                              <w:rPr>
                                <w:rFonts w:ascii="Arial" w:hAnsi="Arial" w:cs="Arial"/>
                                <w:b/>
                                <w:sz w:val="16"/>
                                <w:szCs w:val="16"/>
                              </w:rPr>
                              <w:t>:</w:t>
                            </w:r>
                          </w:p>
                          <w:p w:rsidR="008A0493" w:rsidRPr="00685B65" w:rsidRDefault="008A0493" w:rsidP="00731245">
                            <w:pPr>
                              <w:shd w:val="clear" w:color="auto" w:fill="FFFF99"/>
                              <w:rPr>
                                <w:rFonts w:ascii="Arial" w:hAnsi="Arial" w:cs="Arial"/>
                                <w:b/>
                                <w:sz w:val="16"/>
                                <w:szCs w:val="16"/>
                              </w:rPr>
                            </w:pPr>
                          </w:p>
                          <w:p w:rsidR="008A0493" w:rsidRDefault="008A0493" w:rsidP="00731245">
                            <w:pPr>
                              <w:shd w:val="clear" w:color="auto" w:fill="FFFF99"/>
                              <w:jc w:val="center"/>
                              <w:rPr>
                                <w:rFonts w:ascii="Arial" w:hAnsi="Arial" w:cs="Arial"/>
                                <w:sz w:val="16"/>
                                <w:szCs w:val="16"/>
                              </w:rPr>
                            </w:pPr>
                            <w:r>
                              <w:rPr>
                                <w:rFonts w:ascii="Arial" w:hAnsi="Arial" w:cs="Arial"/>
                                <w:sz w:val="16"/>
                                <w:szCs w:val="16"/>
                              </w:rPr>
                              <w:t>Please rate the level of need from</w:t>
                            </w:r>
                          </w:p>
                          <w:p w:rsidR="008A0493" w:rsidRDefault="008A0493" w:rsidP="00731245">
                            <w:pPr>
                              <w:shd w:val="clear" w:color="auto" w:fill="FFFF99"/>
                              <w:jc w:val="center"/>
                              <w:rPr>
                                <w:rFonts w:ascii="Arial" w:hAnsi="Arial" w:cs="Arial"/>
                                <w:sz w:val="16"/>
                                <w:szCs w:val="16"/>
                              </w:rPr>
                            </w:pPr>
                            <w:r w:rsidRPr="001E5768">
                              <w:rPr>
                                <w:rFonts w:ascii="Arial" w:hAnsi="Arial" w:cs="Arial"/>
                                <w:b/>
                                <w:sz w:val="16"/>
                                <w:szCs w:val="16"/>
                              </w:rPr>
                              <w:t xml:space="preserve">1 </w:t>
                            </w:r>
                            <w:r>
                              <w:rPr>
                                <w:rFonts w:ascii="Arial" w:hAnsi="Arial" w:cs="Arial"/>
                                <w:sz w:val="16"/>
                                <w:szCs w:val="16"/>
                              </w:rPr>
                              <w:t xml:space="preserve">(lowest) through </w:t>
                            </w:r>
                            <w:r w:rsidRPr="001E5768">
                              <w:rPr>
                                <w:rFonts w:ascii="Arial" w:hAnsi="Arial" w:cs="Arial"/>
                                <w:b/>
                                <w:sz w:val="16"/>
                                <w:szCs w:val="16"/>
                              </w:rPr>
                              <w:t>10</w:t>
                            </w:r>
                            <w:r>
                              <w:rPr>
                                <w:rFonts w:ascii="Arial" w:hAnsi="Arial" w:cs="Arial"/>
                                <w:sz w:val="16"/>
                                <w:szCs w:val="16"/>
                              </w:rPr>
                              <w:t xml:space="preserve"> (highest)</w:t>
                            </w:r>
                          </w:p>
                          <w:p w:rsidR="008A0493" w:rsidRDefault="008A0493" w:rsidP="00731245">
                            <w:pPr>
                              <w:shd w:val="clear" w:color="auto" w:fill="FFFF99"/>
                              <w:rPr>
                                <w:rFonts w:ascii="Arial" w:hAnsi="Arial" w:cs="Arial"/>
                                <w:sz w:val="16"/>
                                <w:szCs w:val="16"/>
                              </w:rPr>
                            </w:pPr>
                            <w:r>
                              <w:rPr>
                                <w:rFonts w:ascii="Arial" w:hAnsi="Arial" w:cs="Arial"/>
                                <w:sz w:val="16"/>
                                <w:szCs w:val="16"/>
                              </w:rPr>
                              <w:t xml:space="preserve">Rating ________   Initial 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6pt;margin-top:-36pt;width:153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" fillcolor="silver">
                <v:textbox>
                  <w:txbxContent>
                    <w:p w:rsidR="008A0493" w:rsidRDefault="008A0493" w:rsidP="00731245">
                      <w:pPr>
                        <w:shd w:val="clear" w:color="auto" w:fill="FFFF99"/>
                        <w:jc w:val="center"/>
                        <w:rPr>
                          <w:rFonts w:ascii="Arial" w:hAnsi="Arial" w:cs="Arial"/>
                          <w:b/>
                          <w:sz w:val="16"/>
                          <w:szCs w:val="16"/>
                        </w:rPr>
                      </w:pPr>
                      <w:r w:rsidRPr="00685B65">
                        <w:rPr>
                          <w:rFonts w:ascii="Arial" w:hAnsi="Arial" w:cs="Arial"/>
                          <w:b/>
                          <w:sz w:val="16"/>
                          <w:szCs w:val="16"/>
                          <w:u w:val="words"/>
                        </w:rPr>
                        <w:t xml:space="preserve">For </w:t>
                      </w:r>
                      <w:r w:rsidR="00731245">
                        <w:rPr>
                          <w:rFonts w:ascii="Arial" w:hAnsi="Arial" w:cs="Arial"/>
                          <w:b/>
                          <w:sz w:val="16"/>
                          <w:szCs w:val="16"/>
                          <w:u w:val="words"/>
                        </w:rPr>
                        <w:t>Regional Office</w:t>
                      </w:r>
                      <w:r w:rsidRPr="00685B65">
                        <w:rPr>
                          <w:rFonts w:ascii="Arial" w:hAnsi="Arial" w:cs="Arial"/>
                          <w:b/>
                          <w:sz w:val="16"/>
                          <w:szCs w:val="16"/>
                          <w:u w:val="words"/>
                        </w:rPr>
                        <w:t xml:space="preserve"> use only</w:t>
                      </w:r>
                      <w:r w:rsidRPr="00685B65">
                        <w:rPr>
                          <w:rFonts w:ascii="Arial" w:hAnsi="Arial" w:cs="Arial"/>
                          <w:b/>
                          <w:sz w:val="16"/>
                          <w:szCs w:val="16"/>
                        </w:rPr>
                        <w:t>:</w:t>
                      </w:r>
                    </w:p>
                    <w:p w:rsidR="008A0493" w:rsidRPr="00685B65" w:rsidRDefault="008A0493" w:rsidP="00731245">
                      <w:pPr>
                        <w:shd w:val="clear" w:color="auto" w:fill="FFFF99"/>
                        <w:rPr>
                          <w:rFonts w:ascii="Arial" w:hAnsi="Arial" w:cs="Arial"/>
                          <w:b/>
                          <w:sz w:val="16"/>
                          <w:szCs w:val="16"/>
                        </w:rPr>
                      </w:pPr>
                    </w:p>
                    <w:p w:rsidR="008A0493" w:rsidRDefault="008A0493" w:rsidP="00731245">
                      <w:pPr>
                        <w:shd w:val="clear" w:color="auto" w:fill="FFFF99"/>
                        <w:jc w:val="center"/>
                        <w:rPr>
                          <w:rFonts w:ascii="Arial" w:hAnsi="Arial" w:cs="Arial"/>
                          <w:sz w:val="16"/>
                          <w:szCs w:val="16"/>
                        </w:rPr>
                      </w:pPr>
                      <w:r>
                        <w:rPr>
                          <w:rFonts w:ascii="Arial" w:hAnsi="Arial" w:cs="Arial"/>
                          <w:sz w:val="16"/>
                          <w:szCs w:val="16"/>
                        </w:rPr>
                        <w:t>Please rate the level of need from</w:t>
                      </w:r>
                    </w:p>
                    <w:p w:rsidR="008A0493" w:rsidRDefault="008A0493" w:rsidP="00731245">
                      <w:pPr>
                        <w:shd w:val="clear" w:color="auto" w:fill="FFFF99"/>
                        <w:jc w:val="center"/>
                        <w:rPr>
                          <w:rFonts w:ascii="Arial" w:hAnsi="Arial" w:cs="Arial"/>
                          <w:sz w:val="16"/>
                          <w:szCs w:val="16"/>
                        </w:rPr>
                      </w:pPr>
                      <w:r w:rsidRPr="001E5768">
                        <w:rPr>
                          <w:rFonts w:ascii="Arial" w:hAnsi="Arial" w:cs="Arial"/>
                          <w:b/>
                          <w:sz w:val="16"/>
                          <w:szCs w:val="16"/>
                        </w:rPr>
                        <w:t xml:space="preserve">1 </w:t>
                      </w:r>
                      <w:r>
                        <w:rPr>
                          <w:rFonts w:ascii="Arial" w:hAnsi="Arial" w:cs="Arial"/>
                          <w:sz w:val="16"/>
                          <w:szCs w:val="16"/>
                        </w:rPr>
                        <w:t xml:space="preserve">(lowest) through </w:t>
                      </w:r>
                      <w:r w:rsidRPr="001E5768">
                        <w:rPr>
                          <w:rFonts w:ascii="Arial" w:hAnsi="Arial" w:cs="Arial"/>
                          <w:b/>
                          <w:sz w:val="16"/>
                          <w:szCs w:val="16"/>
                        </w:rPr>
                        <w:t>10</w:t>
                      </w:r>
                      <w:r>
                        <w:rPr>
                          <w:rFonts w:ascii="Arial" w:hAnsi="Arial" w:cs="Arial"/>
                          <w:sz w:val="16"/>
                          <w:szCs w:val="16"/>
                        </w:rPr>
                        <w:t xml:space="preserve"> (highest)</w:t>
                      </w:r>
                    </w:p>
                    <w:p w:rsidR="008A0493" w:rsidRDefault="008A0493" w:rsidP="00731245">
                      <w:pPr>
                        <w:shd w:val="clear" w:color="auto" w:fill="FFFF99"/>
                        <w:rPr>
                          <w:rFonts w:ascii="Arial" w:hAnsi="Arial" w:cs="Arial"/>
                          <w:sz w:val="16"/>
                          <w:szCs w:val="16"/>
                        </w:rPr>
                      </w:pPr>
                      <w:r>
                        <w:rPr>
                          <w:rFonts w:ascii="Arial" w:hAnsi="Arial" w:cs="Arial"/>
                          <w:sz w:val="16"/>
                          <w:szCs w:val="16"/>
                        </w:rPr>
                        <w:t xml:space="preserve">Rating ________   Initial ________  </w:t>
                      </w:r>
                    </w:p>
                  </w:txbxContent>
                </v:textbox>
              </v:shape>
            </w:pict>
          </mc:Fallback>
        </mc:AlternateContent>
      </w:r>
    </w:p>
    <w:p w:rsidR="00685B65" w:rsidRPr="005958F7" w:rsidRDefault="00685B65" w:rsidP="00685B65">
      <w:pPr>
        <w:ind w:right="-180"/>
        <w:jc w:val="center"/>
        <w:rPr>
          <w:rFonts w:ascii="Arial" w:hAnsi="Arial" w:cs="Arial"/>
          <w:b/>
        </w:rPr>
      </w:pPr>
    </w:p>
    <w:p w:rsidR="00062385" w:rsidRPr="005958F7" w:rsidRDefault="00062385" w:rsidP="001E5768">
      <w:pPr>
        <w:ind w:right="-180"/>
        <w:jc w:val="center"/>
        <w:rPr>
          <w:rFonts w:ascii="Arial" w:hAnsi="Arial" w:cs="Arial"/>
          <w:b/>
        </w:rPr>
      </w:pPr>
    </w:p>
    <w:p w:rsidR="00685B65" w:rsidRPr="005958F7" w:rsidRDefault="00685B65" w:rsidP="001E5768">
      <w:pPr>
        <w:ind w:right="-180"/>
        <w:jc w:val="center"/>
        <w:rPr>
          <w:rFonts w:ascii="Arial" w:hAnsi="Arial" w:cs="Arial"/>
          <w:b/>
        </w:rPr>
      </w:pPr>
      <w:r w:rsidRPr="005958F7">
        <w:rPr>
          <w:rFonts w:ascii="Arial" w:hAnsi="Arial" w:cs="Arial"/>
          <w:b/>
        </w:rPr>
        <w:t>DEPARTMENT OF PUBLIC SAFETY AND CORRECTIONS – YOUTH SERVICES (YS)</w:t>
      </w:r>
    </w:p>
    <w:p w:rsidR="00685B65" w:rsidRPr="005958F7" w:rsidRDefault="00B5409F" w:rsidP="00685B65">
      <w:pPr>
        <w:jc w:val="center"/>
        <w:rPr>
          <w:rFonts w:ascii="Arial" w:hAnsi="Arial" w:cs="Arial"/>
          <w:b/>
        </w:rPr>
      </w:pPr>
      <w:r>
        <w:rPr>
          <w:rFonts w:ascii="Arial" w:hAnsi="Arial" w:cs="Arial"/>
          <w:b/>
        </w:rPr>
        <w:t>OFFICE OF JUVENILE JUSTICE (OJJ)</w:t>
      </w:r>
    </w:p>
    <w:p w:rsidR="00685B65" w:rsidRPr="005958F7" w:rsidRDefault="00685B65" w:rsidP="00685B65">
      <w:pPr>
        <w:jc w:val="center"/>
        <w:rPr>
          <w:rFonts w:ascii="Arial" w:hAnsi="Arial" w:cs="Arial"/>
          <w:b/>
        </w:rPr>
      </w:pPr>
    </w:p>
    <w:p w:rsidR="00685B65" w:rsidRPr="005958F7" w:rsidRDefault="00244C01" w:rsidP="00685B65">
      <w:pPr>
        <w:jc w:val="center"/>
        <w:rPr>
          <w:rFonts w:ascii="Arial" w:hAnsi="Arial" w:cs="Arial"/>
          <w:b/>
        </w:rPr>
      </w:pPr>
      <w:r>
        <w:rPr>
          <w:rFonts w:ascii="Arial" w:hAnsi="Arial" w:cs="Arial"/>
          <w:b/>
        </w:rPr>
        <w:t xml:space="preserve">DIVERSION </w:t>
      </w:r>
      <w:r w:rsidR="00685B65" w:rsidRPr="005958F7">
        <w:rPr>
          <w:rFonts w:ascii="Arial" w:hAnsi="Arial" w:cs="Arial"/>
          <w:b/>
        </w:rPr>
        <w:t>FUNDING APPLICATION</w:t>
      </w:r>
      <w:r w:rsidR="00760544">
        <w:rPr>
          <w:rFonts w:ascii="Arial" w:hAnsi="Arial" w:cs="Arial"/>
          <w:b/>
        </w:rPr>
        <w:t>-</w:t>
      </w:r>
      <w:r w:rsidR="00B5409F">
        <w:rPr>
          <w:rFonts w:ascii="Arial" w:hAnsi="Arial" w:cs="Arial"/>
          <w:b/>
        </w:rPr>
        <w:t xml:space="preserve"> FY </w:t>
      </w:r>
      <w:r w:rsidR="007358D0">
        <w:rPr>
          <w:rFonts w:ascii="Arial" w:hAnsi="Arial" w:cs="Arial"/>
          <w:b/>
        </w:rPr>
        <w:t>2023-2024</w:t>
      </w:r>
      <w:bookmarkStart w:id="0" w:name="_GoBack"/>
      <w:bookmarkEnd w:id="0"/>
    </w:p>
    <w:p w:rsidR="00791F8E" w:rsidRDefault="00430CD2" w:rsidP="00791F8E">
      <w:pPr>
        <w:jc w:val="center"/>
        <w:rPr>
          <w:rFonts w:ascii="Arial" w:hAnsi="Arial" w:cs="Arial"/>
          <w:b/>
        </w:rPr>
      </w:pPr>
      <w:r w:rsidRPr="005958F7">
        <w:rPr>
          <w:rFonts w:ascii="Arial" w:hAnsi="Arial" w:cs="Arial"/>
          <w:b/>
        </w:rPr>
        <w:t>PROGRAM INFORMATION</w:t>
      </w:r>
    </w:p>
    <w:p w:rsidR="00791F8E" w:rsidRDefault="00791F8E" w:rsidP="00791F8E">
      <w:pPr>
        <w:jc w:val="center"/>
        <w:rPr>
          <w:rFonts w:ascii="Arial" w:hAnsi="Arial" w:cs="Arial"/>
          <w:b/>
        </w:rPr>
      </w:pPr>
    </w:p>
    <w:p w:rsidR="00B5409F" w:rsidRPr="00791F8E" w:rsidRDefault="00B5409F" w:rsidP="00791F8E">
      <w:pPr>
        <w:jc w:val="center"/>
        <w:rPr>
          <w:rFonts w:ascii="Arial" w:hAnsi="Arial" w:cs="Arial"/>
          <w:b/>
        </w:rPr>
      </w:pPr>
    </w:p>
    <w:p w:rsidR="003618FD" w:rsidRPr="005E4F04" w:rsidRDefault="00036556" w:rsidP="003618FD">
      <w:pPr>
        <w:spacing w:line="480" w:lineRule="auto"/>
        <w:ind w:left="720"/>
        <w:jc w:val="both"/>
        <w:rPr>
          <w:rFonts w:ascii="Arial" w:hAnsi="Arial" w:cs="Arial"/>
          <w:color w:val="0000FF"/>
          <w:sz w:val="22"/>
          <w:szCs w:val="22"/>
          <w:u w:val="single"/>
        </w:rPr>
      </w:pPr>
      <w:r>
        <w:rPr>
          <w:rFonts w:ascii="Arial" w:hAnsi="Arial" w:cs="Arial"/>
          <w:b/>
          <w:sz w:val="22"/>
          <w:szCs w:val="22"/>
        </w:rPr>
        <w:t>Program:</w:t>
      </w:r>
      <w:r w:rsidR="003618FD" w:rsidRPr="005E4F04">
        <w:rPr>
          <w:rFonts w:ascii="Arial" w:hAnsi="Arial" w:cs="Arial"/>
          <w:sz w:val="22"/>
          <w:szCs w:val="22"/>
        </w:rPr>
        <w:t xml:space="preserve"> </w:t>
      </w:r>
      <w:r w:rsidR="005E4F04" w:rsidRPr="005E4F04">
        <w:rPr>
          <w:rFonts w:ascii="Arial" w:hAnsi="Arial" w:cs="Arial"/>
          <w:sz w:val="22"/>
          <w:szCs w:val="22"/>
        </w:rPr>
        <w:t>_____________________________</w:t>
      </w:r>
    </w:p>
    <w:p w:rsidR="003618FD" w:rsidRDefault="003618FD" w:rsidP="003618FD">
      <w:pPr>
        <w:spacing w:line="480" w:lineRule="auto"/>
        <w:ind w:left="720"/>
        <w:jc w:val="both"/>
        <w:rPr>
          <w:rFonts w:ascii="Arial" w:hAnsi="Arial" w:cs="Arial"/>
          <w:color w:val="0000FF"/>
          <w:sz w:val="22"/>
          <w:szCs w:val="22"/>
          <w:u w:val="single"/>
        </w:rPr>
      </w:pPr>
      <w:r>
        <w:rPr>
          <w:rFonts w:ascii="Arial" w:hAnsi="Arial" w:cs="Arial"/>
          <w:b/>
          <w:sz w:val="22"/>
          <w:szCs w:val="22"/>
        </w:rPr>
        <w:t>Program Title</w:t>
      </w:r>
      <w:r>
        <w:rPr>
          <w:rFonts w:ascii="Arial" w:hAnsi="Arial" w:cs="Arial"/>
          <w:sz w:val="22"/>
          <w:szCs w:val="22"/>
        </w:rPr>
        <w:t xml:space="preserve">: </w:t>
      </w:r>
      <w:r w:rsidR="005E4F04">
        <w:rPr>
          <w:rFonts w:ascii="Arial" w:hAnsi="Arial" w:cs="Arial"/>
          <w:sz w:val="22"/>
          <w:szCs w:val="22"/>
          <w:u w:val="single"/>
        </w:rPr>
        <w:t>________________________</w:t>
      </w:r>
    </w:p>
    <w:p w:rsidR="003618FD" w:rsidRDefault="003618FD" w:rsidP="003618FD">
      <w:pPr>
        <w:ind w:left="720"/>
        <w:jc w:val="both"/>
        <w:rPr>
          <w:rFonts w:ascii="Arial" w:hAnsi="Arial" w:cs="Arial"/>
          <w:sz w:val="22"/>
          <w:szCs w:val="22"/>
          <w:u w:val="single"/>
        </w:rPr>
      </w:pPr>
      <w:r>
        <w:rPr>
          <w:rFonts w:ascii="Arial" w:hAnsi="Arial" w:cs="Arial"/>
          <w:b/>
          <w:sz w:val="22"/>
          <w:szCs w:val="22"/>
        </w:rPr>
        <w:t xml:space="preserve">Amount of Funding: </w:t>
      </w:r>
      <w:r>
        <w:rPr>
          <w:rFonts w:ascii="Arial" w:hAnsi="Arial" w:cs="Arial"/>
          <w:sz w:val="22"/>
          <w:szCs w:val="22"/>
          <w:u w:val="single"/>
        </w:rPr>
        <w:t>$</w:t>
      </w:r>
      <w:r w:rsidR="005E4F04">
        <w:rPr>
          <w:rFonts w:ascii="Arial" w:hAnsi="Arial" w:cs="Arial"/>
          <w:sz w:val="22"/>
          <w:szCs w:val="22"/>
          <w:u w:val="single"/>
        </w:rPr>
        <w:t>______________</w:t>
      </w:r>
    </w:p>
    <w:p w:rsidR="003618FD" w:rsidRDefault="003618FD" w:rsidP="003618FD">
      <w:pPr>
        <w:ind w:left="720"/>
        <w:jc w:val="both"/>
        <w:rPr>
          <w:rFonts w:ascii="Arial" w:hAnsi="Arial" w:cs="Arial"/>
          <w:color w:val="0000FF"/>
          <w:sz w:val="22"/>
          <w:szCs w:val="22"/>
          <w:u w:val="single"/>
        </w:rPr>
      </w:pPr>
    </w:p>
    <w:p w:rsidR="003618FD" w:rsidRDefault="003618FD" w:rsidP="003618FD">
      <w:pPr>
        <w:ind w:left="720"/>
        <w:jc w:val="both"/>
        <w:rPr>
          <w:rFonts w:ascii="Arial" w:hAnsi="Arial" w:cs="Arial"/>
          <w:sz w:val="22"/>
          <w:szCs w:val="22"/>
          <w:u w:val="single"/>
        </w:rPr>
      </w:pPr>
      <w:r>
        <w:rPr>
          <w:rFonts w:ascii="Arial" w:hAnsi="Arial" w:cs="Arial"/>
          <w:b/>
          <w:sz w:val="22"/>
          <w:szCs w:val="22"/>
        </w:rPr>
        <w:t xml:space="preserve">Federal Tax ID#:  </w:t>
      </w:r>
      <w:r w:rsidR="005E4F04">
        <w:rPr>
          <w:rFonts w:ascii="Arial" w:hAnsi="Arial" w:cs="Arial"/>
          <w:sz w:val="22"/>
          <w:szCs w:val="22"/>
          <w:u w:val="single"/>
        </w:rPr>
        <w:t>_________________</w:t>
      </w:r>
    </w:p>
    <w:p w:rsidR="003618FD" w:rsidRDefault="003618FD" w:rsidP="003618FD">
      <w:pPr>
        <w:ind w:left="720"/>
        <w:jc w:val="both"/>
        <w:rPr>
          <w:rFonts w:ascii="Arial" w:hAnsi="Arial" w:cs="Arial"/>
          <w:sz w:val="22"/>
          <w:szCs w:val="22"/>
          <w:u w:val="single"/>
        </w:rPr>
      </w:pPr>
    </w:p>
    <w:p w:rsidR="00A1405A" w:rsidRDefault="003618FD" w:rsidP="003618FD">
      <w:pPr>
        <w:ind w:left="720"/>
        <w:jc w:val="both"/>
        <w:rPr>
          <w:rFonts w:ascii="Arial" w:hAnsi="Arial" w:cs="Arial"/>
          <w:b/>
          <w:sz w:val="22"/>
          <w:szCs w:val="22"/>
        </w:rPr>
      </w:pPr>
      <w:r>
        <w:rPr>
          <w:rFonts w:ascii="Arial" w:hAnsi="Arial" w:cs="Arial"/>
          <w:b/>
          <w:sz w:val="22"/>
          <w:szCs w:val="22"/>
        </w:rPr>
        <w:t xml:space="preserve">Type of Organization: </w:t>
      </w:r>
      <w:r w:rsidR="00A1405A" w:rsidRPr="005E4F04">
        <w:rPr>
          <w:rFonts w:ascii="Arial" w:hAnsi="Arial" w:cs="Arial"/>
          <w:sz w:val="22"/>
          <w:szCs w:val="22"/>
        </w:rPr>
        <w:t>______________________</w:t>
      </w:r>
      <w:r>
        <w:rPr>
          <w:rFonts w:ascii="Arial" w:hAnsi="Arial" w:cs="Arial"/>
          <w:b/>
          <w:sz w:val="22"/>
          <w:szCs w:val="22"/>
        </w:rPr>
        <w:t xml:space="preserve"> </w:t>
      </w:r>
    </w:p>
    <w:p w:rsidR="00A1405A" w:rsidRDefault="00A1405A" w:rsidP="003618FD">
      <w:pPr>
        <w:ind w:left="720"/>
        <w:jc w:val="both"/>
        <w:rPr>
          <w:rFonts w:ascii="Arial" w:hAnsi="Arial" w:cs="Arial"/>
          <w:b/>
          <w:sz w:val="22"/>
          <w:szCs w:val="22"/>
        </w:rPr>
      </w:pPr>
    </w:p>
    <w:p w:rsidR="003618FD" w:rsidRDefault="003618FD" w:rsidP="003618FD">
      <w:pPr>
        <w:ind w:left="720"/>
        <w:jc w:val="both"/>
        <w:rPr>
          <w:rFonts w:ascii="Arial" w:hAnsi="Arial" w:cs="Arial"/>
          <w:sz w:val="22"/>
          <w:szCs w:val="22"/>
          <w:u w:val="single"/>
        </w:rPr>
      </w:pPr>
      <w:r>
        <w:rPr>
          <w:rFonts w:ascii="Arial" w:hAnsi="Arial" w:cs="Arial"/>
          <w:b/>
          <w:sz w:val="22"/>
          <w:szCs w:val="22"/>
        </w:rPr>
        <w:t xml:space="preserve">Mailing Address:  </w:t>
      </w:r>
      <w:r w:rsidR="005E4F04">
        <w:rPr>
          <w:rFonts w:ascii="Arial" w:hAnsi="Arial" w:cs="Arial"/>
          <w:sz w:val="22"/>
          <w:szCs w:val="22"/>
          <w:u w:val="single"/>
        </w:rPr>
        <w:t>______________________</w:t>
      </w:r>
    </w:p>
    <w:p w:rsidR="003618FD" w:rsidRDefault="003618FD" w:rsidP="003618FD">
      <w:pPr>
        <w:ind w:left="720"/>
        <w:jc w:val="both"/>
        <w:rPr>
          <w:rFonts w:ascii="Arial" w:hAnsi="Arial" w:cs="Arial"/>
          <w:color w:val="0000FF"/>
          <w:sz w:val="22"/>
          <w:szCs w:val="22"/>
          <w:u w:val="single"/>
        </w:rPr>
      </w:pPr>
      <w:r>
        <w:rPr>
          <w:rFonts w:ascii="Arial" w:hAnsi="Arial" w:cs="Arial"/>
          <w:b/>
          <w:sz w:val="22"/>
          <w:szCs w:val="22"/>
        </w:rPr>
        <w:tab/>
        <w:t xml:space="preserve">                   </w:t>
      </w:r>
      <w:r w:rsidR="005E4F04">
        <w:rPr>
          <w:rFonts w:ascii="Arial" w:hAnsi="Arial" w:cs="Arial"/>
          <w:sz w:val="22"/>
          <w:szCs w:val="22"/>
          <w:u w:val="single"/>
        </w:rPr>
        <w:t>______________________</w:t>
      </w:r>
      <w:r w:rsidR="00A1405A">
        <w:rPr>
          <w:rFonts w:ascii="Arial" w:hAnsi="Arial" w:cs="Arial"/>
          <w:sz w:val="22"/>
          <w:szCs w:val="22"/>
          <w:u w:val="single"/>
        </w:rPr>
        <w:t xml:space="preserve"> </w:t>
      </w:r>
    </w:p>
    <w:p w:rsidR="003618FD" w:rsidRDefault="003618FD" w:rsidP="003618FD">
      <w:pPr>
        <w:jc w:val="both"/>
        <w:rPr>
          <w:rFonts w:ascii="Arial" w:hAnsi="Arial" w:cs="Arial"/>
          <w:color w:val="0000FF"/>
          <w:sz w:val="22"/>
          <w:szCs w:val="22"/>
          <w:u w:val="single"/>
        </w:rPr>
      </w:pPr>
    </w:p>
    <w:p w:rsidR="003618FD" w:rsidRDefault="003618FD" w:rsidP="003618FD">
      <w:pPr>
        <w:ind w:left="720"/>
        <w:jc w:val="both"/>
        <w:rPr>
          <w:rFonts w:ascii="Arial" w:hAnsi="Arial" w:cs="Arial"/>
          <w:sz w:val="22"/>
          <w:szCs w:val="22"/>
          <w:u w:val="single"/>
        </w:rPr>
      </w:pPr>
      <w:r>
        <w:rPr>
          <w:rFonts w:ascii="Arial" w:hAnsi="Arial" w:cs="Arial"/>
          <w:b/>
          <w:sz w:val="22"/>
          <w:szCs w:val="22"/>
        </w:rPr>
        <w:t xml:space="preserve">Physical Address:  </w:t>
      </w:r>
      <w:r w:rsidR="005E4F04">
        <w:rPr>
          <w:rFonts w:ascii="Arial" w:hAnsi="Arial" w:cs="Arial"/>
          <w:sz w:val="22"/>
          <w:szCs w:val="22"/>
          <w:u w:val="single"/>
        </w:rPr>
        <w:t>____________________</w:t>
      </w:r>
    </w:p>
    <w:p w:rsidR="003618FD" w:rsidRDefault="003618FD" w:rsidP="003618FD">
      <w:pPr>
        <w:ind w:left="720"/>
        <w:jc w:val="both"/>
        <w:rPr>
          <w:rFonts w:ascii="Arial" w:hAnsi="Arial" w:cs="Arial"/>
          <w:color w:val="0000FF"/>
          <w:sz w:val="22"/>
          <w:szCs w:val="22"/>
          <w:u w:val="single"/>
        </w:rPr>
      </w:pPr>
      <w:r>
        <w:rPr>
          <w:rFonts w:ascii="Arial" w:hAnsi="Arial" w:cs="Arial"/>
          <w:b/>
          <w:sz w:val="22"/>
          <w:szCs w:val="22"/>
        </w:rPr>
        <w:tab/>
        <w:t xml:space="preserve">                    </w:t>
      </w:r>
      <w:r w:rsidR="005E4F04">
        <w:rPr>
          <w:rFonts w:ascii="Arial" w:hAnsi="Arial" w:cs="Arial"/>
          <w:sz w:val="22"/>
          <w:szCs w:val="22"/>
          <w:u w:val="single"/>
        </w:rPr>
        <w:t>_____________________</w:t>
      </w:r>
    </w:p>
    <w:p w:rsidR="004A5C25" w:rsidRPr="004A5C25" w:rsidRDefault="004A5C25" w:rsidP="003618FD">
      <w:pPr>
        <w:spacing w:line="480" w:lineRule="auto"/>
        <w:ind w:left="720"/>
        <w:jc w:val="both"/>
        <w:rPr>
          <w:rFonts w:ascii="Arial" w:hAnsi="Arial" w:cs="Arial"/>
          <w:sz w:val="22"/>
          <w:szCs w:val="22"/>
          <w:u w:val="single"/>
        </w:rPr>
      </w:pPr>
    </w:p>
    <w:p w:rsidR="00AA37D6" w:rsidRPr="005958F7" w:rsidRDefault="00AA37D6" w:rsidP="00F409ED">
      <w:pPr>
        <w:ind w:left="360"/>
        <w:jc w:val="both"/>
        <w:rPr>
          <w:rFonts w:ascii="Arial" w:hAnsi="Arial" w:cs="Arial"/>
          <w:sz w:val="22"/>
          <w:szCs w:val="22"/>
        </w:rPr>
      </w:pPr>
    </w:p>
    <w:p w:rsidR="00E62B6C" w:rsidRPr="004A5C25" w:rsidRDefault="00E62B6C" w:rsidP="004A5C25">
      <w:pPr>
        <w:pStyle w:val="ListParagraph"/>
        <w:numPr>
          <w:ilvl w:val="0"/>
          <w:numId w:val="35"/>
        </w:numPr>
        <w:jc w:val="both"/>
        <w:rPr>
          <w:rFonts w:ascii="Arial" w:hAnsi="Arial" w:cs="Arial"/>
          <w:sz w:val="22"/>
          <w:szCs w:val="22"/>
        </w:rPr>
      </w:pPr>
      <w:r w:rsidRPr="004A5C25">
        <w:rPr>
          <w:rFonts w:ascii="Arial" w:hAnsi="Arial" w:cs="Arial"/>
          <w:sz w:val="22"/>
          <w:szCs w:val="22"/>
        </w:rPr>
        <w:t>Who is the official</w:t>
      </w:r>
      <w:r w:rsidR="005958F7" w:rsidRPr="004A5C25">
        <w:rPr>
          <w:rFonts w:ascii="Arial" w:hAnsi="Arial" w:cs="Arial"/>
          <w:sz w:val="22"/>
          <w:szCs w:val="22"/>
        </w:rPr>
        <w:t xml:space="preserve"> authorized to sign contracts for your organization?</w:t>
      </w:r>
    </w:p>
    <w:p w:rsidR="00E62B6C" w:rsidRPr="005958F7" w:rsidRDefault="00E62B6C" w:rsidP="00F409ED">
      <w:pPr>
        <w:jc w:val="both"/>
        <w:rPr>
          <w:rFonts w:ascii="Arial" w:hAnsi="Arial" w:cs="Arial"/>
          <w:sz w:val="22"/>
          <w:szCs w:val="22"/>
        </w:rPr>
      </w:pPr>
    </w:p>
    <w:p w:rsidR="00A42B05" w:rsidRDefault="00E62B6C" w:rsidP="00F409ED">
      <w:pPr>
        <w:ind w:left="720"/>
        <w:jc w:val="both"/>
        <w:rPr>
          <w:rFonts w:ascii="Arial" w:hAnsi="Arial" w:cs="Arial"/>
          <w:sz w:val="22"/>
          <w:szCs w:val="22"/>
        </w:rPr>
      </w:pPr>
      <w:r w:rsidRPr="005958F7">
        <w:rPr>
          <w:rFonts w:ascii="Arial" w:hAnsi="Arial" w:cs="Arial"/>
          <w:sz w:val="22"/>
          <w:szCs w:val="22"/>
        </w:rPr>
        <w:t>Name</w:t>
      </w:r>
      <w:r w:rsidR="00760544">
        <w:rPr>
          <w:rFonts w:ascii="Arial" w:hAnsi="Arial" w:cs="Arial"/>
          <w:sz w:val="22"/>
          <w:szCs w:val="22"/>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Pr>
          <w:rFonts w:ascii="Arial" w:hAnsi="Arial" w:cs="Arial"/>
          <w:color w:val="0000FF"/>
          <w:sz w:val="22"/>
          <w:szCs w:val="22"/>
          <w:u w:val="single"/>
        </w:rPr>
        <w:tab/>
      </w:r>
      <w:r w:rsid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Pr>
          <w:rFonts w:ascii="Arial" w:hAnsi="Arial" w:cs="Arial"/>
          <w:sz w:val="22"/>
          <w:szCs w:val="22"/>
        </w:rPr>
        <w:tab/>
      </w:r>
      <w:r w:rsidRPr="005958F7">
        <w:rPr>
          <w:rFonts w:ascii="Arial" w:hAnsi="Arial" w:cs="Arial"/>
          <w:sz w:val="22"/>
          <w:szCs w:val="22"/>
        </w:rPr>
        <w:t>T</w:t>
      </w:r>
      <w:r w:rsidR="00A42B05" w:rsidRPr="005958F7">
        <w:rPr>
          <w:rFonts w:ascii="Arial" w:hAnsi="Arial" w:cs="Arial"/>
          <w:sz w:val="22"/>
          <w:szCs w:val="22"/>
        </w:rPr>
        <w:t>itle</w:t>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p>
    <w:p w:rsidR="00760544" w:rsidRPr="005958F7" w:rsidRDefault="00760544" w:rsidP="00F409ED">
      <w:pPr>
        <w:ind w:left="360"/>
        <w:jc w:val="both"/>
        <w:rPr>
          <w:rFonts w:ascii="Arial" w:hAnsi="Arial" w:cs="Arial"/>
          <w:sz w:val="22"/>
          <w:szCs w:val="22"/>
        </w:rPr>
      </w:pPr>
    </w:p>
    <w:p w:rsidR="00E62B6C" w:rsidRDefault="00A42B05" w:rsidP="00F409ED">
      <w:pPr>
        <w:ind w:left="360"/>
        <w:jc w:val="both"/>
        <w:rPr>
          <w:rFonts w:ascii="Arial" w:hAnsi="Arial" w:cs="Arial"/>
          <w:sz w:val="22"/>
          <w:szCs w:val="22"/>
        </w:rPr>
      </w:pPr>
      <w:r w:rsidRPr="005958F7">
        <w:rPr>
          <w:rFonts w:ascii="Arial" w:hAnsi="Arial" w:cs="Arial"/>
          <w:sz w:val="22"/>
          <w:szCs w:val="22"/>
        </w:rPr>
        <w:tab/>
      </w:r>
      <w:r w:rsidR="00E62B6C" w:rsidRPr="005958F7">
        <w:rPr>
          <w:rFonts w:ascii="Arial" w:hAnsi="Arial" w:cs="Arial"/>
          <w:sz w:val="22"/>
          <w:szCs w:val="22"/>
        </w:rPr>
        <w:t>E-mail</w:t>
      </w:r>
      <w:r w:rsidR="00760544">
        <w:rPr>
          <w:rFonts w:ascii="Arial" w:hAnsi="Arial" w:cs="Arial"/>
          <w:sz w:val="22"/>
          <w:szCs w:val="22"/>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Pr="005958F7">
        <w:rPr>
          <w:rFonts w:ascii="Arial" w:hAnsi="Arial" w:cs="Arial"/>
          <w:sz w:val="22"/>
          <w:szCs w:val="22"/>
        </w:rPr>
        <w:tab/>
        <w:t xml:space="preserve">Phone </w:t>
      </w:r>
      <w:r w:rsidR="00760544">
        <w:rPr>
          <w:rFonts w:ascii="Arial" w:hAnsi="Arial" w:cs="Arial"/>
          <w:sz w:val="22"/>
          <w:szCs w:val="22"/>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p>
    <w:p w:rsidR="00760544" w:rsidRPr="005958F7" w:rsidRDefault="00760544" w:rsidP="00F409ED">
      <w:pPr>
        <w:ind w:left="360"/>
        <w:jc w:val="both"/>
        <w:rPr>
          <w:rFonts w:ascii="Arial" w:hAnsi="Arial" w:cs="Arial"/>
          <w:sz w:val="22"/>
          <w:szCs w:val="22"/>
        </w:rPr>
      </w:pPr>
    </w:p>
    <w:p w:rsidR="00E62B6C" w:rsidRPr="004A5C25" w:rsidRDefault="00644B0F" w:rsidP="004A5C25">
      <w:pPr>
        <w:pStyle w:val="ListParagraph"/>
        <w:numPr>
          <w:ilvl w:val="0"/>
          <w:numId w:val="35"/>
        </w:numPr>
        <w:jc w:val="both"/>
        <w:rPr>
          <w:rFonts w:ascii="Arial" w:hAnsi="Arial" w:cs="Arial"/>
          <w:sz w:val="22"/>
          <w:szCs w:val="22"/>
        </w:rPr>
      </w:pPr>
      <w:r w:rsidRPr="004A5C25">
        <w:rPr>
          <w:rFonts w:ascii="Arial" w:hAnsi="Arial" w:cs="Arial"/>
          <w:sz w:val="22"/>
          <w:szCs w:val="22"/>
        </w:rPr>
        <w:t>Who ca</w:t>
      </w:r>
      <w:r w:rsidR="00E62B6C" w:rsidRPr="004A5C25">
        <w:rPr>
          <w:rFonts w:ascii="Arial" w:hAnsi="Arial" w:cs="Arial"/>
          <w:sz w:val="22"/>
          <w:szCs w:val="22"/>
        </w:rPr>
        <w:t>n answer questions</w:t>
      </w:r>
      <w:r w:rsidR="005958F7" w:rsidRPr="004A5C25">
        <w:rPr>
          <w:rFonts w:ascii="Arial" w:hAnsi="Arial" w:cs="Arial"/>
          <w:sz w:val="22"/>
          <w:szCs w:val="22"/>
        </w:rPr>
        <w:t xml:space="preserve"> about your program?</w:t>
      </w:r>
      <w:r w:rsidR="00D762F9" w:rsidRPr="004A5C25">
        <w:rPr>
          <w:rFonts w:ascii="Arial" w:hAnsi="Arial" w:cs="Arial"/>
          <w:sz w:val="22"/>
          <w:szCs w:val="22"/>
        </w:rPr>
        <w:t xml:space="preserve">  (Only list if different than #</w:t>
      </w:r>
      <w:r w:rsidR="00DC578A">
        <w:rPr>
          <w:rFonts w:ascii="Arial" w:hAnsi="Arial" w:cs="Arial"/>
          <w:sz w:val="22"/>
          <w:szCs w:val="22"/>
        </w:rPr>
        <w:t>1</w:t>
      </w:r>
      <w:r w:rsidR="00D762F9" w:rsidRPr="004A5C25">
        <w:rPr>
          <w:rFonts w:ascii="Arial" w:hAnsi="Arial" w:cs="Arial"/>
          <w:sz w:val="22"/>
          <w:szCs w:val="22"/>
        </w:rPr>
        <w:t>.)</w:t>
      </w:r>
      <w:r w:rsidR="00E62B6C" w:rsidRPr="004A5C25">
        <w:rPr>
          <w:rFonts w:ascii="Arial" w:hAnsi="Arial" w:cs="Arial"/>
          <w:sz w:val="22"/>
          <w:szCs w:val="22"/>
        </w:rPr>
        <w:t xml:space="preserve">  </w:t>
      </w:r>
    </w:p>
    <w:p w:rsidR="00E62B6C" w:rsidRPr="005958F7" w:rsidRDefault="00E62B6C" w:rsidP="00F409ED">
      <w:pPr>
        <w:ind w:left="360"/>
        <w:jc w:val="both"/>
        <w:rPr>
          <w:rFonts w:ascii="Arial" w:hAnsi="Arial" w:cs="Arial"/>
          <w:sz w:val="22"/>
          <w:szCs w:val="22"/>
        </w:rPr>
      </w:pPr>
    </w:p>
    <w:p w:rsidR="00644B0F" w:rsidRPr="005958F7" w:rsidRDefault="00A42B05" w:rsidP="00F409ED">
      <w:pPr>
        <w:ind w:left="360"/>
        <w:jc w:val="both"/>
        <w:rPr>
          <w:rFonts w:ascii="Arial" w:hAnsi="Arial" w:cs="Arial"/>
          <w:sz w:val="22"/>
          <w:szCs w:val="22"/>
        </w:rPr>
      </w:pPr>
      <w:r w:rsidRPr="005958F7">
        <w:rPr>
          <w:rFonts w:ascii="Arial" w:hAnsi="Arial" w:cs="Arial"/>
          <w:sz w:val="22"/>
          <w:szCs w:val="22"/>
        </w:rPr>
        <w:tab/>
      </w:r>
      <w:r w:rsidR="00E62B6C" w:rsidRPr="005958F7">
        <w:rPr>
          <w:rFonts w:ascii="Arial" w:hAnsi="Arial" w:cs="Arial"/>
          <w:sz w:val="22"/>
          <w:szCs w:val="22"/>
        </w:rPr>
        <w:t>Name</w:t>
      </w:r>
      <w:r w:rsidRPr="005958F7">
        <w:rPr>
          <w:rFonts w:ascii="Arial" w:hAnsi="Arial" w:cs="Arial"/>
          <w:sz w:val="22"/>
          <w:szCs w:val="22"/>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b/>
          <w:color w:val="0000FF"/>
          <w:sz w:val="22"/>
          <w:szCs w:val="22"/>
        </w:rPr>
        <w:tab/>
      </w:r>
      <w:r w:rsidR="00E62B6C" w:rsidRPr="005958F7">
        <w:rPr>
          <w:rFonts w:ascii="Arial" w:hAnsi="Arial" w:cs="Arial"/>
          <w:sz w:val="22"/>
          <w:szCs w:val="22"/>
        </w:rPr>
        <w:t>T</w:t>
      </w:r>
      <w:r w:rsidRPr="005958F7">
        <w:rPr>
          <w:rFonts w:ascii="Arial" w:hAnsi="Arial" w:cs="Arial"/>
          <w:sz w:val="22"/>
          <w:szCs w:val="22"/>
        </w:rPr>
        <w:t>itle</w:t>
      </w:r>
      <w:r w:rsidR="00760544">
        <w:rPr>
          <w:rFonts w:ascii="Arial" w:hAnsi="Arial" w:cs="Arial"/>
          <w:sz w:val="22"/>
          <w:szCs w:val="22"/>
        </w:rPr>
        <w:t xml:space="preserve"> </w:t>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p>
    <w:p w:rsidR="00E62B6C" w:rsidRPr="005958F7" w:rsidRDefault="00E62B6C" w:rsidP="00F409ED">
      <w:pPr>
        <w:ind w:left="360"/>
        <w:jc w:val="both"/>
        <w:rPr>
          <w:rFonts w:ascii="Arial" w:hAnsi="Arial" w:cs="Arial"/>
          <w:sz w:val="22"/>
          <w:szCs w:val="22"/>
        </w:rPr>
      </w:pPr>
    </w:p>
    <w:p w:rsidR="00760544" w:rsidRPr="005958F7" w:rsidRDefault="00A42B05" w:rsidP="00F409ED">
      <w:pPr>
        <w:ind w:left="360"/>
        <w:jc w:val="both"/>
        <w:rPr>
          <w:rFonts w:ascii="Arial" w:hAnsi="Arial" w:cs="Arial"/>
          <w:sz w:val="22"/>
          <w:szCs w:val="22"/>
        </w:rPr>
      </w:pPr>
      <w:r w:rsidRPr="005958F7">
        <w:rPr>
          <w:rFonts w:ascii="Arial" w:hAnsi="Arial" w:cs="Arial"/>
          <w:sz w:val="22"/>
          <w:szCs w:val="22"/>
        </w:rPr>
        <w:tab/>
      </w:r>
      <w:r w:rsidR="00E62B6C" w:rsidRPr="005958F7">
        <w:rPr>
          <w:rFonts w:ascii="Arial" w:hAnsi="Arial" w:cs="Arial"/>
          <w:sz w:val="22"/>
          <w:szCs w:val="22"/>
        </w:rPr>
        <w:t>E-mail</w:t>
      </w:r>
      <w:r w:rsidRPr="005958F7">
        <w:rPr>
          <w:rFonts w:ascii="Arial" w:hAnsi="Arial" w:cs="Arial"/>
          <w:sz w:val="22"/>
          <w:szCs w:val="22"/>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Pr>
          <w:rFonts w:ascii="Arial" w:hAnsi="Arial" w:cs="Arial"/>
          <w:sz w:val="22"/>
          <w:szCs w:val="22"/>
        </w:rPr>
        <w:tab/>
      </w:r>
      <w:r w:rsidRPr="005958F7">
        <w:rPr>
          <w:rFonts w:ascii="Arial" w:hAnsi="Arial" w:cs="Arial"/>
          <w:sz w:val="22"/>
          <w:szCs w:val="22"/>
        </w:rPr>
        <w:t xml:space="preserve">Phone </w:t>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p>
    <w:p w:rsidR="00760544" w:rsidRDefault="00760544" w:rsidP="00F409ED">
      <w:pPr>
        <w:ind w:left="360"/>
        <w:jc w:val="both"/>
        <w:rPr>
          <w:rFonts w:ascii="Arial" w:hAnsi="Arial" w:cs="Arial"/>
          <w:sz w:val="22"/>
          <w:szCs w:val="22"/>
        </w:rPr>
      </w:pPr>
    </w:p>
    <w:p w:rsidR="00A42B05" w:rsidRPr="005958F7" w:rsidRDefault="00D762F9" w:rsidP="004A5C25">
      <w:pPr>
        <w:numPr>
          <w:ilvl w:val="0"/>
          <w:numId w:val="35"/>
        </w:numPr>
        <w:jc w:val="both"/>
        <w:rPr>
          <w:rFonts w:ascii="Arial" w:hAnsi="Arial" w:cs="Arial"/>
          <w:sz w:val="22"/>
          <w:szCs w:val="22"/>
        </w:rPr>
      </w:pPr>
      <w:r w:rsidRPr="005958F7">
        <w:rPr>
          <w:rFonts w:ascii="Arial" w:hAnsi="Arial" w:cs="Arial"/>
          <w:sz w:val="22"/>
          <w:szCs w:val="22"/>
        </w:rPr>
        <w:t>Who can answer questions about the budget?</w:t>
      </w:r>
    </w:p>
    <w:p w:rsidR="00A42B05" w:rsidRPr="005958F7" w:rsidRDefault="00A42B05" w:rsidP="00F409ED">
      <w:pPr>
        <w:ind w:left="360"/>
        <w:jc w:val="both"/>
        <w:rPr>
          <w:rFonts w:ascii="Arial" w:hAnsi="Arial" w:cs="Arial"/>
          <w:sz w:val="22"/>
          <w:szCs w:val="22"/>
        </w:rPr>
      </w:pPr>
    </w:p>
    <w:p w:rsidR="00760544" w:rsidRPr="005958F7" w:rsidRDefault="00760544" w:rsidP="00F409ED">
      <w:pPr>
        <w:ind w:left="360"/>
        <w:jc w:val="both"/>
        <w:rPr>
          <w:rFonts w:ascii="Arial" w:hAnsi="Arial" w:cs="Arial"/>
          <w:sz w:val="22"/>
          <w:szCs w:val="22"/>
        </w:rPr>
      </w:pPr>
      <w:r w:rsidRPr="005958F7">
        <w:rPr>
          <w:rFonts w:ascii="Arial" w:hAnsi="Arial" w:cs="Arial"/>
          <w:sz w:val="22"/>
          <w:szCs w:val="22"/>
        </w:rPr>
        <w:tab/>
        <w:t>Name</w:t>
      </w:r>
      <w:r w:rsidRPr="005958F7">
        <w:rPr>
          <w:rFonts w:ascii="Arial" w:hAnsi="Arial" w:cs="Arial"/>
          <w:sz w:val="22"/>
          <w:szCs w:val="22"/>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b/>
          <w:color w:val="0000FF"/>
          <w:sz w:val="22"/>
          <w:szCs w:val="22"/>
        </w:rPr>
        <w:tab/>
      </w:r>
      <w:r w:rsidRPr="005958F7">
        <w:rPr>
          <w:rFonts w:ascii="Arial" w:hAnsi="Arial" w:cs="Arial"/>
          <w:sz w:val="22"/>
          <w:szCs w:val="22"/>
        </w:rPr>
        <w:t>Title</w:t>
      </w:r>
      <w:r>
        <w:rPr>
          <w:rFonts w:ascii="Arial" w:hAnsi="Arial" w:cs="Arial"/>
          <w:sz w:val="22"/>
          <w:szCs w:val="22"/>
        </w:rPr>
        <w:t xml:space="preserve"> </w:t>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p>
    <w:p w:rsidR="00760544" w:rsidRPr="005958F7" w:rsidRDefault="00760544" w:rsidP="00F409ED">
      <w:pPr>
        <w:ind w:left="360"/>
        <w:jc w:val="both"/>
        <w:rPr>
          <w:rFonts w:ascii="Arial" w:hAnsi="Arial" w:cs="Arial"/>
          <w:sz w:val="22"/>
          <w:szCs w:val="22"/>
        </w:rPr>
      </w:pPr>
    </w:p>
    <w:p w:rsidR="00760544" w:rsidRPr="005958F7" w:rsidRDefault="00760544" w:rsidP="00F409ED">
      <w:pPr>
        <w:ind w:left="360"/>
        <w:jc w:val="both"/>
        <w:rPr>
          <w:rFonts w:ascii="Arial" w:hAnsi="Arial" w:cs="Arial"/>
          <w:sz w:val="22"/>
          <w:szCs w:val="22"/>
        </w:rPr>
      </w:pPr>
      <w:r w:rsidRPr="005958F7">
        <w:rPr>
          <w:rFonts w:ascii="Arial" w:hAnsi="Arial" w:cs="Arial"/>
          <w:sz w:val="22"/>
          <w:szCs w:val="22"/>
        </w:rPr>
        <w:tab/>
        <w:t>E-mail</w:t>
      </w:r>
      <w:r w:rsidRPr="005958F7">
        <w:rPr>
          <w:rFonts w:ascii="Arial" w:hAnsi="Arial" w:cs="Arial"/>
          <w:sz w:val="22"/>
          <w:szCs w:val="22"/>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Pr>
          <w:rFonts w:ascii="Arial" w:hAnsi="Arial" w:cs="Arial"/>
          <w:sz w:val="22"/>
          <w:szCs w:val="22"/>
        </w:rPr>
        <w:tab/>
      </w:r>
      <w:r w:rsidRPr="005958F7">
        <w:rPr>
          <w:rFonts w:ascii="Arial" w:hAnsi="Arial" w:cs="Arial"/>
          <w:sz w:val="22"/>
          <w:szCs w:val="22"/>
        </w:rPr>
        <w:t xml:space="preserve">Phone </w:t>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r w:rsidRPr="00760544">
        <w:rPr>
          <w:rFonts w:ascii="Arial" w:hAnsi="Arial" w:cs="Arial"/>
          <w:color w:val="0000FF"/>
          <w:sz w:val="22"/>
          <w:szCs w:val="22"/>
          <w:u w:val="single"/>
        </w:rPr>
        <w:tab/>
      </w:r>
    </w:p>
    <w:p w:rsidR="00760544" w:rsidRDefault="00760544" w:rsidP="00F409ED">
      <w:pPr>
        <w:ind w:left="360"/>
        <w:jc w:val="both"/>
        <w:rPr>
          <w:rFonts w:ascii="Arial" w:hAnsi="Arial" w:cs="Arial"/>
          <w:sz w:val="22"/>
          <w:szCs w:val="22"/>
        </w:rPr>
      </w:pPr>
    </w:p>
    <w:p w:rsidR="00760544" w:rsidRDefault="00760544" w:rsidP="00F409ED">
      <w:pPr>
        <w:ind w:left="360"/>
        <w:jc w:val="both"/>
        <w:rPr>
          <w:rFonts w:ascii="Arial" w:hAnsi="Arial" w:cs="Arial"/>
          <w:sz w:val="22"/>
          <w:szCs w:val="22"/>
        </w:rPr>
      </w:pPr>
      <w:r>
        <w:rPr>
          <w:rFonts w:ascii="Arial" w:hAnsi="Arial" w:cs="Arial"/>
          <w:sz w:val="22"/>
          <w:szCs w:val="22"/>
        </w:rPr>
        <w:br w:type="page"/>
      </w:r>
    </w:p>
    <w:p w:rsidR="00007BF3" w:rsidRDefault="00007BF3" w:rsidP="00007BF3">
      <w:pPr>
        <w:ind w:left="720" w:hanging="360"/>
        <w:jc w:val="both"/>
        <w:rPr>
          <w:rFonts w:ascii="Arial" w:hAnsi="Arial" w:cs="Arial"/>
          <w:sz w:val="22"/>
          <w:szCs w:val="22"/>
        </w:rPr>
      </w:pPr>
      <w:r>
        <w:rPr>
          <w:rFonts w:ascii="Arial" w:hAnsi="Arial" w:cs="Arial"/>
          <w:sz w:val="22"/>
          <w:szCs w:val="22"/>
        </w:rPr>
        <w:lastRenderedPageBreak/>
        <w:t>4.</w:t>
      </w:r>
      <w:r>
        <w:rPr>
          <w:rFonts w:ascii="Arial" w:hAnsi="Arial" w:cs="Arial"/>
          <w:sz w:val="22"/>
          <w:szCs w:val="22"/>
        </w:rPr>
        <w:tab/>
        <w:t xml:space="preserve">What is the projected total number to be served during the project period? </w:t>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p>
    <w:p w:rsidR="00310476" w:rsidRPr="00007BF3" w:rsidRDefault="00007BF3" w:rsidP="00F409ED">
      <w:pPr>
        <w:ind w:left="720" w:hanging="360"/>
        <w:jc w:val="both"/>
        <w:rPr>
          <w:rFonts w:ascii="Arial" w:hAnsi="Arial" w:cs="Arial"/>
          <w:color w:val="4F81BD" w:themeColor="accent1"/>
          <w:sz w:val="22"/>
          <w:szCs w:val="22"/>
        </w:rPr>
      </w:pPr>
      <w:r>
        <w:rPr>
          <w:rFonts w:ascii="Arial" w:hAnsi="Arial" w:cs="Arial"/>
          <w:sz w:val="22"/>
          <w:szCs w:val="22"/>
        </w:rPr>
        <w:tab/>
        <w:t>a) Per diem</w:t>
      </w:r>
      <w:r w:rsidR="006F4136">
        <w:rPr>
          <w:rFonts w:ascii="Arial" w:hAnsi="Arial" w:cs="Arial"/>
          <w:sz w:val="22"/>
          <w:szCs w:val="22"/>
        </w:rPr>
        <w:t xml:space="preserve"> or monthly rate</w:t>
      </w:r>
      <w:r>
        <w:rPr>
          <w:rFonts w:ascii="Arial" w:hAnsi="Arial" w:cs="Arial"/>
          <w:sz w:val="22"/>
          <w:szCs w:val="22"/>
        </w:rPr>
        <w:t xml:space="preserve">? </w:t>
      </w:r>
      <w:r>
        <w:rPr>
          <w:rFonts w:ascii="Arial" w:hAnsi="Arial" w:cs="Arial"/>
          <w:color w:val="4F81BD" w:themeColor="accent1"/>
          <w:sz w:val="22"/>
          <w:szCs w:val="22"/>
        </w:rPr>
        <w:t>______________</w:t>
      </w:r>
      <w:r w:rsidR="00F54874">
        <w:rPr>
          <w:rFonts w:ascii="Arial" w:hAnsi="Arial" w:cs="Arial"/>
          <w:color w:val="4F81BD" w:themeColor="accent1"/>
          <w:sz w:val="22"/>
          <w:szCs w:val="22"/>
        </w:rPr>
        <w:t xml:space="preserve">  </w:t>
      </w:r>
      <w:r w:rsidR="00F54874" w:rsidRPr="00F54874">
        <w:rPr>
          <w:rFonts w:ascii="Arial" w:hAnsi="Arial" w:cs="Arial"/>
          <w:sz w:val="22"/>
          <w:szCs w:val="22"/>
        </w:rPr>
        <w:t>(or attach a fee schedule).</w:t>
      </w:r>
    </w:p>
    <w:p w:rsidR="00760544" w:rsidRDefault="00760544" w:rsidP="00F409ED">
      <w:pPr>
        <w:ind w:left="720" w:hanging="360"/>
        <w:jc w:val="both"/>
        <w:rPr>
          <w:rFonts w:ascii="Arial" w:hAnsi="Arial" w:cs="Arial"/>
          <w:sz w:val="22"/>
          <w:szCs w:val="22"/>
        </w:rPr>
      </w:pPr>
    </w:p>
    <w:p w:rsidR="00310476" w:rsidRDefault="004A6C16" w:rsidP="004A6C16">
      <w:pPr>
        <w:ind w:left="630" w:hanging="270"/>
        <w:jc w:val="both"/>
        <w:rPr>
          <w:rFonts w:ascii="Arial" w:hAnsi="Arial" w:cs="Arial"/>
          <w:color w:val="0000FF"/>
          <w:sz w:val="22"/>
          <w:szCs w:val="22"/>
          <w:u w:val="single"/>
        </w:rPr>
      </w:pPr>
      <w:r>
        <w:rPr>
          <w:rFonts w:ascii="Arial" w:hAnsi="Arial" w:cs="Arial"/>
          <w:sz w:val="22"/>
          <w:szCs w:val="22"/>
        </w:rPr>
        <w:t>5</w:t>
      </w:r>
      <w:r w:rsidR="00310476">
        <w:rPr>
          <w:rFonts w:ascii="Arial" w:hAnsi="Arial" w:cs="Arial"/>
          <w:sz w:val="22"/>
          <w:szCs w:val="22"/>
        </w:rPr>
        <w:t xml:space="preserve">.  What </w:t>
      </w:r>
      <w:r w:rsidR="008A531C">
        <w:rPr>
          <w:rFonts w:ascii="Arial" w:hAnsi="Arial" w:cs="Arial"/>
          <w:sz w:val="22"/>
          <w:szCs w:val="22"/>
        </w:rPr>
        <w:t>is the total estimated number</w:t>
      </w:r>
      <w:r w:rsidR="00310476">
        <w:rPr>
          <w:rFonts w:ascii="Arial" w:hAnsi="Arial" w:cs="Arial"/>
          <w:sz w:val="22"/>
          <w:szCs w:val="22"/>
        </w:rPr>
        <w:t xml:space="preserve"> of days of service? </w:t>
      </w:r>
      <w:r w:rsidR="00760544">
        <w:rPr>
          <w:rFonts w:ascii="Arial" w:hAnsi="Arial" w:cs="Arial"/>
          <w:sz w:val="22"/>
          <w:szCs w:val="22"/>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r w:rsidR="00760544" w:rsidRPr="00760544">
        <w:rPr>
          <w:rFonts w:ascii="Arial" w:hAnsi="Arial" w:cs="Arial"/>
          <w:color w:val="0000FF"/>
          <w:sz w:val="22"/>
          <w:szCs w:val="22"/>
          <w:u w:val="single"/>
        </w:rPr>
        <w:tab/>
      </w:r>
    </w:p>
    <w:p w:rsidR="008071D6" w:rsidRDefault="008071D6" w:rsidP="004A6C16">
      <w:pPr>
        <w:ind w:left="630" w:hanging="270"/>
        <w:jc w:val="both"/>
        <w:rPr>
          <w:rFonts w:ascii="Arial" w:hAnsi="Arial" w:cs="Arial"/>
          <w:color w:val="0000FF"/>
          <w:sz w:val="22"/>
          <w:szCs w:val="22"/>
          <w:u w:val="single"/>
        </w:rPr>
      </w:pPr>
    </w:p>
    <w:p w:rsidR="00BD5BD6" w:rsidRPr="00F73E29" w:rsidRDefault="00BD5BD6" w:rsidP="00BD5BD6">
      <w:pPr>
        <w:pStyle w:val="ListParagraph"/>
        <w:numPr>
          <w:ilvl w:val="0"/>
          <w:numId w:val="36"/>
        </w:numPr>
        <w:ind w:left="720"/>
        <w:jc w:val="both"/>
        <w:rPr>
          <w:rFonts w:ascii="Arial" w:hAnsi="Arial" w:cs="Arial"/>
          <w:sz w:val="22"/>
          <w:szCs w:val="22"/>
        </w:rPr>
      </w:pPr>
      <w:r w:rsidRPr="00F73E29">
        <w:rPr>
          <w:rFonts w:ascii="Arial" w:hAnsi="Arial" w:cs="Arial"/>
          <w:sz w:val="22"/>
          <w:szCs w:val="22"/>
        </w:rPr>
        <w:t>How will your program accomplish the following:</w:t>
      </w:r>
    </w:p>
    <w:p w:rsidR="00BD5BD6" w:rsidRPr="00F73E29" w:rsidRDefault="00BD5BD6" w:rsidP="00BD5BD6">
      <w:pPr>
        <w:pStyle w:val="ListParagraph"/>
        <w:jc w:val="both"/>
        <w:rPr>
          <w:rFonts w:ascii="Arial" w:hAnsi="Arial" w:cs="Arial"/>
          <w:sz w:val="22"/>
          <w:szCs w:val="22"/>
        </w:rPr>
      </w:pPr>
    </w:p>
    <w:p w:rsidR="00BD5BD6" w:rsidRPr="00F73E29" w:rsidRDefault="00BD5BD6" w:rsidP="00BD5BD6">
      <w:pPr>
        <w:pStyle w:val="ListParagraph"/>
        <w:numPr>
          <w:ilvl w:val="0"/>
          <w:numId w:val="38"/>
        </w:numPr>
        <w:jc w:val="both"/>
        <w:rPr>
          <w:rFonts w:ascii="Arial" w:hAnsi="Arial" w:cs="Arial"/>
          <w:sz w:val="22"/>
          <w:szCs w:val="22"/>
        </w:rPr>
      </w:pPr>
      <w:r w:rsidRPr="00F73E29">
        <w:rPr>
          <w:rFonts w:ascii="Arial" w:hAnsi="Arial" w:cs="Arial"/>
          <w:sz w:val="22"/>
          <w:szCs w:val="22"/>
        </w:rPr>
        <w:t xml:space="preserve"> Reduce delinquency and recidivism</w:t>
      </w:r>
    </w:p>
    <w:p w:rsidR="00BD5BD6" w:rsidRPr="00F73E29" w:rsidRDefault="001B2D09" w:rsidP="00BD5BD6">
      <w:pPr>
        <w:pStyle w:val="ListParagraph"/>
        <w:tabs>
          <w:tab w:val="left" w:pos="720"/>
        </w:tabs>
        <w:jc w:val="both"/>
        <w:rPr>
          <w:rFonts w:ascii="Arial" w:hAnsi="Arial" w:cs="Arial"/>
          <w:color w:val="0000FF"/>
          <w:sz w:val="22"/>
          <w:szCs w:val="22"/>
          <w:u w:val="single"/>
        </w:rPr>
      </w:pP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p>
    <w:p w:rsidR="00BD5BD6" w:rsidRPr="00F73E29" w:rsidRDefault="00BD5BD6" w:rsidP="00BD5BD6">
      <w:pPr>
        <w:pStyle w:val="ListParagraph"/>
        <w:tabs>
          <w:tab w:val="left" w:pos="720"/>
        </w:tabs>
        <w:jc w:val="both"/>
        <w:rPr>
          <w:rFonts w:ascii="Arial" w:hAnsi="Arial" w:cs="Arial"/>
          <w:color w:val="0000FF"/>
          <w:sz w:val="22"/>
          <w:szCs w:val="22"/>
          <w:u w:val="single"/>
        </w:rPr>
      </w:pPr>
    </w:p>
    <w:p w:rsidR="00BD5BD6" w:rsidRPr="00F73E29" w:rsidRDefault="00BD5BD6" w:rsidP="00BD5BD6">
      <w:pPr>
        <w:pStyle w:val="ListParagraph"/>
        <w:numPr>
          <w:ilvl w:val="0"/>
          <w:numId w:val="38"/>
        </w:numPr>
        <w:tabs>
          <w:tab w:val="left" w:pos="720"/>
        </w:tabs>
        <w:jc w:val="both"/>
        <w:rPr>
          <w:rFonts w:ascii="Arial" w:hAnsi="Arial" w:cs="Arial"/>
          <w:sz w:val="22"/>
          <w:szCs w:val="22"/>
        </w:rPr>
      </w:pPr>
      <w:r w:rsidRPr="00F73E29">
        <w:rPr>
          <w:rFonts w:ascii="Arial" w:hAnsi="Arial" w:cs="Arial"/>
          <w:sz w:val="22"/>
          <w:szCs w:val="22"/>
        </w:rPr>
        <w:t xml:space="preserve"> Reduce the level of involvement of youth in the Juvenile Justice System</w:t>
      </w:r>
    </w:p>
    <w:p w:rsidR="001B2D09" w:rsidRPr="00F73E29" w:rsidRDefault="001B2D09" w:rsidP="00BD5BD6">
      <w:pPr>
        <w:pStyle w:val="ListParagraph"/>
        <w:tabs>
          <w:tab w:val="left" w:pos="720"/>
        </w:tabs>
        <w:jc w:val="both"/>
        <w:rPr>
          <w:rFonts w:ascii="Arial" w:hAnsi="Arial" w:cs="Arial"/>
          <w:color w:val="0000FF"/>
          <w:sz w:val="22"/>
          <w:szCs w:val="22"/>
          <w:u w:val="single"/>
        </w:rPr>
      </w:pP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r w:rsidR="00BD5BD6" w:rsidRPr="00F73E29">
        <w:rPr>
          <w:rFonts w:ascii="Arial" w:hAnsi="Arial" w:cs="Arial"/>
          <w:color w:val="0000FF"/>
          <w:sz w:val="22"/>
          <w:szCs w:val="22"/>
          <w:u w:val="single"/>
        </w:rPr>
        <w:tab/>
      </w:r>
    </w:p>
    <w:p w:rsidR="00BD5BD6" w:rsidRPr="00F73E29" w:rsidRDefault="00BD5BD6" w:rsidP="00BD5BD6">
      <w:pPr>
        <w:pStyle w:val="ListParagraph"/>
        <w:tabs>
          <w:tab w:val="left" w:pos="720"/>
        </w:tabs>
        <w:jc w:val="both"/>
        <w:rPr>
          <w:rFonts w:ascii="Arial" w:hAnsi="Arial" w:cs="Arial"/>
          <w:color w:val="0000FF"/>
          <w:sz w:val="22"/>
          <w:szCs w:val="22"/>
          <w:u w:val="single"/>
        </w:rPr>
      </w:pPr>
    </w:p>
    <w:p w:rsidR="00BD5BD6" w:rsidRPr="00F73E29" w:rsidRDefault="00BD5BD6" w:rsidP="00BD5BD6">
      <w:pPr>
        <w:pStyle w:val="ListParagraph"/>
        <w:numPr>
          <w:ilvl w:val="0"/>
          <w:numId w:val="38"/>
        </w:numPr>
        <w:tabs>
          <w:tab w:val="left" w:pos="720"/>
        </w:tabs>
        <w:jc w:val="both"/>
        <w:rPr>
          <w:rFonts w:ascii="Arial" w:hAnsi="Arial" w:cs="Arial"/>
          <w:sz w:val="22"/>
          <w:szCs w:val="22"/>
        </w:rPr>
      </w:pPr>
      <w:r w:rsidRPr="00F73E29">
        <w:rPr>
          <w:rFonts w:ascii="Arial" w:hAnsi="Arial" w:cs="Arial"/>
          <w:sz w:val="22"/>
          <w:szCs w:val="22"/>
        </w:rPr>
        <w:t xml:space="preserve"> Reduce costs</w:t>
      </w:r>
    </w:p>
    <w:p w:rsidR="00BD5BD6" w:rsidRPr="00F73E29" w:rsidRDefault="00BD5BD6" w:rsidP="00BD5BD6">
      <w:pPr>
        <w:pStyle w:val="ListParagraph"/>
        <w:tabs>
          <w:tab w:val="left" w:pos="720"/>
        </w:tabs>
        <w:jc w:val="both"/>
        <w:rPr>
          <w:rFonts w:ascii="Arial" w:hAnsi="Arial" w:cs="Arial"/>
          <w:color w:val="0000FF"/>
          <w:sz w:val="22"/>
          <w:szCs w:val="22"/>
          <w:u w:val="single"/>
        </w:rPr>
      </w:pP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p>
    <w:p w:rsidR="00BD5BD6" w:rsidRPr="00F73E29" w:rsidRDefault="00BD5BD6" w:rsidP="00BD5BD6">
      <w:pPr>
        <w:tabs>
          <w:tab w:val="left" w:pos="720"/>
        </w:tabs>
        <w:jc w:val="both"/>
        <w:rPr>
          <w:rFonts w:ascii="Arial" w:hAnsi="Arial" w:cs="Arial"/>
          <w:sz w:val="22"/>
          <w:szCs w:val="22"/>
        </w:rPr>
      </w:pPr>
    </w:p>
    <w:p w:rsidR="00523C70" w:rsidRPr="00F73E29" w:rsidRDefault="00523C70" w:rsidP="00523C70">
      <w:pPr>
        <w:pStyle w:val="ListParagraph"/>
        <w:numPr>
          <w:ilvl w:val="0"/>
          <w:numId w:val="38"/>
        </w:numPr>
        <w:tabs>
          <w:tab w:val="left" w:pos="720"/>
        </w:tabs>
        <w:jc w:val="both"/>
        <w:rPr>
          <w:rFonts w:ascii="Arial" w:hAnsi="Arial" w:cs="Arial"/>
          <w:sz w:val="22"/>
          <w:szCs w:val="22"/>
        </w:rPr>
      </w:pPr>
      <w:r w:rsidRPr="00F73E29">
        <w:rPr>
          <w:rFonts w:ascii="Arial" w:hAnsi="Arial" w:cs="Arial"/>
          <w:sz w:val="22"/>
          <w:szCs w:val="22"/>
        </w:rPr>
        <w:t xml:space="preserve"> Teach youth to actively choose alternatives to criminal activity</w:t>
      </w:r>
    </w:p>
    <w:p w:rsidR="001B2D09" w:rsidRPr="00F73E29" w:rsidRDefault="00523C70" w:rsidP="001B2D09">
      <w:pPr>
        <w:pStyle w:val="ListParagraph"/>
        <w:jc w:val="both"/>
        <w:rPr>
          <w:rFonts w:ascii="Arial" w:hAnsi="Arial" w:cs="Arial"/>
          <w:color w:val="0000FF"/>
          <w:sz w:val="22"/>
          <w:szCs w:val="22"/>
          <w:u w:val="single"/>
        </w:rPr>
      </w:pP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r w:rsidRPr="00F73E29">
        <w:rPr>
          <w:rFonts w:ascii="Arial" w:hAnsi="Arial" w:cs="Arial"/>
          <w:color w:val="0000FF"/>
          <w:sz w:val="22"/>
          <w:szCs w:val="22"/>
          <w:u w:val="single"/>
        </w:rPr>
        <w:tab/>
      </w:r>
    </w:p>
    <w:p w:rsidR="002D2790" w:rsidRPr="00F73E29" w:rsidRDefault="002D2790" w:rsidP="001B2D09">
      <w:pPr>
        <w:pStyle w:val="ListParagraph"/>
        <w:jc w:val="both"/>
        <w:rPr>
          <w:rFonts w:ascii="Arial" w:hAnsi="Arial" w:cs="Arial"/>
          <w:color w:val="0000FF"/>
          <w:sz w:val="22"/>
          <w:szCs w:val="22"/>
          <w:u w:val="single"/>
        </w:rPr>
      </w:pPr>
    </w:p>
    <w:p w:rsidR="002D2790" w:rsidRPr="00D72AD6" w:rsidRDefault="002D2790" w:rsidP="002D2790">
      <w:pPr>
        <w:pStyle w:val="ListParagraph"/>
        <w:numPr>
          <w:ilvl w:val="0"/>
          <w:numId w:val="38"/>
        </w:numPr>
        <w:jc w:val="both"/>
        <w:rPr>
          <w:rFonts w:ascii="Arial" w:hAnsi="Arial" w:cs="Arial"/>
          <w:sz w:val="22"/>
          <w:szCs w:val="22"/>
        </w:rPr>
      </w:pPr>
      <w:r w:rsidRPr="00D72AD6">
        <w:rPr>
          <w:rFonts w:ascii="Arial" w:hAnsi="Arial" w:cs="Arial"/>
          <w:sz w:val="22"/>
          <w:szCs w:val="22"/>
        </w:rPr>
        <w:t>Ensure only appropriate youth are admitted to the pr</w:t>
      </w:r>
      <w:r w:rsidR="00743526" w:rsidRPr="00D72AD6">
        <w:rPr>
          <w:rFonts w:ascii="Arial" w:hAnsi="Arial" w:cs="Arial"/>
          <w:sz w:val="22"/>
          <w:szCs w:val="22"/>
        </w:rPr>
        <w:t xml:space="preserve">ogram, </w:t>
      </w:r>
      <w:r w:rsidRPr="00D72AD6">
        <w:rPr>
          <w:rFonts w:ascii="Arial" w:hAnsi="Arial" w:cs="Arial"/>
          <w:sz w:val="22"/>
          <w:szCs w:val="22"/>
        </w:rPr>
        <w:t>in an effort to avoid “widening the net”</w:t>
      </w:r>
    </w:p>
    <w:p w:rsidR="00743526" w:rsidRPr="00743526" w:rsidRDefault="00743526" w:rsidP="00743526">
      <w:pPr>
        <w:ind w:left="720"/>
        <w:jc w:val="both"/>
        <w:rPr>
          <w:rFonts w:ascii="Arial" w:hAnsi="Arial" w:cs="Arial"/>
          <w:sz w:val="22"/>
          <w:szCs w:val="22"/>
        </w:rPr>
      </w:pP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Pr>
          <w:rFonts w:ascii="Arial" w:hAnsi="Arial" w:cs="Arial"/>
          <w:color w:val="0000FF"/>
          <w:sz w:val="22"/>
          <w:szCs w:val="22"/>
          <w:u w:val="single"/>
        </w:rPr>
        <w:t xml:space="preserve"> </w:t>
      </w:r>
      <w:r>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sidRPr="001B2D09">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p>
    <w:p w:rsidR="004A6C16" w:rsidRDefault="004A6C16" w:rsidP="004A6C16">
      <w:pPr>
        <w:ind w:left="720"/>
        <w:jc w:val="both"/>
        <w:rPr>
          <w:rFonts w:ascii="Arial" w:hAnsi="Arial" w:cs="Arial"/>
          <w:color w:val="0000FF"/>
          <w:sz w:val="22"/>
          <w:szCs w:val="22"/>
          <w:u w:val="single"/>
        </w:rPr>
      </w:pPr>
    </w:p>
    <w:p w:rsidR="0038478A" w:rsidRPr="004A6C16" w:rsidRDefault="00346F4D" w:rsidP="004A6C16">
      <w:pPr>
        <w:pStyle w:val="ListParagraph"/>
        <w:numPr>
          <w:ilvl w:val="0"/>
          <w:numId w:val="36"/>
        </w:numPr>
        <w:ind w:left="720"/>
        <w:jc w:val="both"/>
        <w:rPr>
          <w:rFonts w:ascii="Arial" w:hAnsi="Arial" w:cs="Arial"/>
          <w:sz w:val="22"/>
          <w:szCs w:val="22"/>
        </w:rPr>
      </w:pPr>
      <w:r w:rsidRPr="004A6C16">
        <w:rPr>
          <w:rFonts w:ascii="Arial" w:hAnsi="Arial" w:cs="Arial"/>
          <w:sz w:val="22"/>
          <w:szCs w:val="22"/>
        </w:rPr>
        <w:t xml:space="preserve">What are the specific services that will be provided?  </w:t>
      </w:r>
      <w:r w:rsidR="000356E0" w:rsidRPr="004A6C16">
        <w:rPr>
          <w:rFonts w:ascii="Arial" w:hAnsi="Arial" w:cs="Arial"/>
          <w:sz w:val="22"/>
          <w:szCs w:val="22"/>
        </w:rPr>
        <w:t xml:space="preserve">Answer </w:t>
      </w:r>
      <w:r w:rsidR="00FF7282" w:rsidRPr="004A6C16">
        <w:rPr>
          <w:rFonts w:ascii="Arial" w:hAnsi="Arial" w:cs="Arial"/>
          <w:sz w:val="22"/>
          <w:szCs w:val="22"/>
        </w:rPr>
        <w:t xml:space="preserve">each of </w:t>
      </w:r>
      <w:r w:rsidR="000356E0" w:rsidRPr="004A6C16">
        <w:rPr>
          <w:rFonts w:ascii="Arial" w:hAnsi="Arial" w:cs="Arial"/>
          <w:sz w:val="22"/>
          <w:szCs w:val="22"/>
        </w:rPr>
        <w:t>the</w:t>
      </w:r>
      <w:r w:rsidR="00AA37D6" w:rsidRPr="004A6C16">
        <w:rPr>
          <w:rFonts w:ascii="Arial" w:hAnsi="Arial" w:cs="Arial"/>
          <w:sz w:val="22"/>
          <w:szCs w:val="22"/>
        </w:rPr>
        <w:t xml:space="preserve"> following </w:t>
      </w:r>
      <w:r w:rsidR="001E5768" w:rsidRPr="004A6C16">
        <w:rPr>
          <w:rFonts w:ascii="Arial" w:hAnsi="Arial" w:cs="Arial"/>
          <w:sz w:val="22"/>
          <w:szCs w:val="22"/>
        </w:rPr>
        <w:t>questions</w:t>
      </w:r>
      <w:r w:rsidRPr="004A6C16">
        <w:rPr>
          <w:rFonts w:ascii="Arial" w:hAnsi="Arial" w:cs="Arial"/>
          <w:sz w:val="22"/>
          <w:szCs w:val="22"/>
        </w:rPr>
        <w:t xml:space="preserve"> in </w:t>
      </w:r>
      <w:r w:rsidR="001E5768" w:rsidRPr="004A6C16">
        <w:rPr>
          <w:rFonts w:ascii="Arial" w:hAnsi="Arial" w:cs="Arial"/>
          <w:sz w:val="22"/>
          <w:szCs w:val="22"/>
        </w:rPr>
        <w:t>1</w:t>
      </w:r>
      <w:r w:rsidRPr="004A6C16">
        <w:rPr>
          <w:rFonts w:ascii="Arial" w:hAnsi="Arial" w:cs="Arial"/>
          <w:sz w:val="22"/>
          <w:szCs w:val="22"/>
        </w:rPr>
        <w:t>0 sentences or less</w:t>
      </w:r>
      <w:r w:rsidR="00FF7282" w:rsidRPr="004A6C16">
        <w:rPr>
          <w:rFonts w:ascii="Arial" w:hAnsi="Arial" w:cs="Arial"/>
          <w:sz w:val="22"/>
          <w:szCs w:val="22"/>
        </w:rPr>
        <w:t>:</w:t>
      </w:r>
    </w:p>
    <w:p w:rsidR="000356E0" w:rsidRPr="005958F7" w:rsidRDefault="000356E0" w:rsidP="00F409ED">
      <w:pPr>
        <w:ind w:left="1080" w:hanging="1080"/>
        <w:jc w:val="both"/>
        <w:rPr>
          <w:rFonts w:ascii="Arial" w:hAnsi="Arial" w:cs="Arial"/>
          <w:sz w:val="22"/>
          <w:szCs w:val="22"/>
        </w:rPr>
      </w:pPr>
    </w:p>
    <w:p w:rsidR="00760544" w:rsidRPr="00F409ED" w:rsidRDefault="000356E0" w:rsidP="00F409ED">
      <w:pPr>
        <w:numPr>
          <w:ilvl w:val="1"/>
          <w:numId w:val="24"/>
        </w:numPr>
        <w:tabs>
          <w:tab w:val="clear" w:pos="1440"/>
          <w:tab w:val="num" w:pos="1080"/>
        </w:tabs>
        <w:ind w:left="1080"/>
        <w:jc w:val="both"/>
        <w:rPr>
          <w:rFonts w:ascii="Arial" w:hAnsi="Arial" w:cs="Arial"/>
          <w:sz w:val="22"/>
          <w:szCs w:val="22"/>
        </w:rPr>
      </w:pPr>
      <w:r w:rsidRPr="005958F7">
        <w:rPr>
          <w:rFonts w:ascii="Arial" w:hAnsi="Arial" w:cs="Arial"/>
          <w:sz w:val="22"/>
          <w:szCs w:val="22"/>
        </w:rPr>
        <w:t>What are the specific services that will be provided (i.e. family counseling, group</w:t>
      </w:r>
      <w:r w:rsidR="00A42B05" w:rsidRPr="005958F7">
        <w:rPr>
          <w:rFonts w:ascii="Arial" w:hAnsi="Arial" w:cs="Arial"/>
          <w:sz w:val="22"/>
          <w:szCs w:val="22"/>
        </w:rPr>
        <w:t xml:space="preserve"> </w:t>
      </w:r>
      <w:r w:rsidRPr="005958F7">
        <w:rPr>
          <w:rFonts w:ascii="Arial" w:hAnsi="Arial" w:cs="Arial"/>
          <w:sz w:val="22"/>
          <w:szCs w:val="22"/>
        </w:rPr>
        <w:t xml:space="preserve">therapy, tutoring, </w:t>
      </w:r>
      <w:r w:rsidR="00EB45E7">
        <w:rPr>
          <w:rFonts w:ascii="Arial" w:hAnsi="Arial" w:cs="Arial"/>
          <w:sz w:val="22"/>
          <w:szCs w:val="22"/>
        </w:rPr>
        <w:t>pro</w:t>
      </w:r>
      <w:r w:rsidR="001C4954">
        <w:rPr>
          <w:rFonts w:ascii="Arial" w:hAnsi="Arial" w:cs="Arial"/>
          <w:sz w:val="22"/>
          <w:szCs w:val="22"/>
        </w:rPr>
        <w:t>-</w:t>
      </w:r>
      <w:r w:rsidR="00EB45E7">
        <w:rPr>
          <w:rFonts w:ascii="Arial" w:hAnsi="Arial" w:cs="Arial"/>
          <w:sz w:val="22"/>
          <w:szCs w:val="22"/>
        </w:rPr>
        <w:t>social</w:t>
      </w:r>
      <w:r w:rsidRPr="005958F7">
        <w:rPr>
          <w:rFonts w:ascii="Arial" w:hAnsi="Arial" w:cs="Arial"/>
          <w:sz w:val="22"/>
          <w:szCs w:val="22"/>
        </w:rPr>
        <w:t xml:space="preserve"> activities, assessments, etc.)?</w:t>
      </w:r>
      <w:r w:rsidR="00F0186E" w:rsidRPr="005958F7">
        <w:rPr>
          <w:rFonts w:ascii="Arial" w:hAnsi="Arial" w:cs="Arial"/>
          <w:sz w:val="22"/>
          <w:szCs w:val="22"/>
        </w:rPr>
        <w:t xml:space="preserve">  </w:t>
      </w:r>
    </w:p>
    <w:p w:rsidR="00760544" w:rsidRPr="00760544" w:rsidRDefault="00760544" w:rsidP="00F409ED">
      <w:pPr>
        <w:tabs>
          <w:tab w:val="left" w:pos="1080"/>
        </w:tabs>
        <w:ind w:left="720"/>
        <w:jc w:val="both"/>
        <w:rPr>
          <w:rFonts w:ascii="Arial" w:hAnsi="Arial" w:cs="Arial"/>
          <w:color w:val="0000FF"/>
          <w:sz w:val="22"/>
          <w:szCs w:val="22"/>
          <w:u w:val="single"/>
        </w:rPr>
      </w:pPr>
    </w:p>
    <w:p w:rsidR="00760544" w:rsidRPr="00760544" w:rsidRDefault="00760544" w:rsidP="00F409ED">
      <w:pPr>
        <w:tabs>
          <w:tab w:val="left" w:pos="1080"/>
        </w:tabs>
        <w:ind w:left="720"/>
        <w:jc w:val="both"/>
        <w:rPr>
          <w:rFonts w:ascii="Arial" w:hAnsi="Arial" w:cs="Arial"/>
          <w:color w:val="0000FF"/>
          <w:sz w:val="22"/>
          <w:szCs w:val="22"/>
          <w:u w:val="single"/>
        </w:rPr>
      </w:pP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lastRenderedPageBreak/>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p>
    <w:p w:rsidR="00760544" w:rsidRPr="00760544" w:rsidRDefault="00760544" w:rsidP="00F409ED">
      <w:pPr>
        <w:tabs>
          <w:tab w:val="left" w:pos="1080"/>
        </w:tabs>
        <w:ind w:left="720"/>
        <w:jc w:val="both"/>
        <w:rPr>
          <w:rFonts w:ascii="Arial" w:hAnsi="Arial" w:cs="Arial"/>
          <w:color w:val="0000FF"/>
          <w:sz w:val="22"/>
          <w:szCs w:val="22"/>
          <w:u w:val="single"/>
        </w:rPr>
      </w:pPr>
    </w:p>
    <w:p w:rsidR="00760544" w:rsidRPr="00760544" w:rsidRDefault="00760544" w:rsidP="00F409ED">
      <w:pPr>
        <w:tabs>
          <w:tab w:val="left" w:pos="1080"/>
        </w:tabs>
        <w:jc w:val="both"/>
        <w:rPr>
          <w:rFonts w:ascii="Arial" w:hAnsi="Arial" w:cs="Arial"/>
          <w:color w:val="0000FF"/>
          <w:sz w:val="22"/>
          <w:szCs w:val="22"/>
          <w:u w:val="single"/>
        </w:rPr>
      </w:pPr>
    </w:p>
    <w:p w:rsidR="00F0186E" w:rsidRPr="00760544" w:rsidRDefault="00F409ED" w:rsidP="00F409ED">
      <w:pPr>
        <w:numPr>
          <w:ilvl w:val="1"/>
          <w:numId w:val="24"/>
        </w:numPr>
        <w:tabs>
          <w:tab w:val="clear" w:pos="1440"/>
          <w:tab w:val="num" w:pos="1080"/>
        </w:tabs>
        <w:ind w:left="1080"/>
        <w:jc w:val="both"/>
        <w:rPr>
          <w:rFonts w:ascii="Arial" w:hAnsi="Arial" w:cs="Arial"/>
          <w:color w:val="0000FF"/>
          <w:sz w:val="22"/>
          <w:szCs w:val="22"/>
          <w:u w:val="single"/>
        </w:rPr>
      </w:pPr>
      <w:r>
        <w:rPr>
          <w:rFonts w:ascii="Arial" w:hAnsi="Arial" w:cs="Arial"/>
          <w:sz w:val="22"/>
          <w:szCs w:val="22"/>
        </w:rPr>
        <w:t>W</w:t>
      </w:r>
      <w:r w:rsidR="000356E0" w:rsidRPr="005958F7">
        <w:rPr>
          <w:rFonts w:ascii="Arial" w:hAnsi="Arial" w:cs="Arial"/>
          <w:sz w:val="22"/>
          <w:szCs w:val="22"/>
        </w:rPr>
        <w:t xml:space="preserve">ho will be providing each of the listed services? Provide the specific job titles </w:t>
      </w:r>
      <w:r w:rsidR="00FF7282" w:rsidRPr="005958F7">
        <w:rPr>
          <w:rFonts w:ascii="Arial" w:hAnsi="Arial" w:cs="Arial"/>
          <w:sz w:val="22"/>
          <w:szCs w:val="22"/>
        </w:rPr>
        <w:t>(i.e. LPC, teacher, tutor, etc).</w:t>
      </w:r>
      <w:r w:rsidR="001B05FC" w:rsidRPr="005958F7">
        <w:rPr>
          <w:rFonts w:ascii="Arial" w:hAnsi="Arial" w:cs="Arial"/>
          <w:sz w:val="22"/>
          <w:szCs w:val="22"/>
        </w:rPr>
        <w:t xml:space="preserve">  </w:t>
      </w:r>
    </w:p>
    <w:p w:rsidR="00760544" w:rsidRPr="00760544" w:rsidRDefault="00760544" w:rsidP="00F409ED">
      <w:pPr>
        <w:ind w:left="720"/>
        <w:jc w:val="both"/>
        <w:rPr>
          <w:rFonts w:ascii="Arial" w:hAnsi="Arial" w:cs="Arial"/>
          <w:color w:val="0000FF"/>
          <w:sz w:val="22"/>
          <w:szCs w:val="22"/>
          <w:u w:val="single"/>
        </w:rPr>
      </w:pPr>
    </w:p>
    <w:p w:rsidR="00F409ED" w:rsidRPr="00760544" w:rsidRDefault="00F409ED" w:rsidP="00F409ED">
      <w:pPr>
        <w:tabs>
          <w:tab w:val="left" w:pos="1080"/>
        </w:tabs>
        <w:ind w:left="720"/>
        <w:jc w:val="both"/>
        <w:rPr>
          <w:rFonts w:ascii="Arial" w:hAnsi="Arial" w:cs="Arial"/>
          <w:color w:val="0000FF"/>
          <w:sz w:val="22"/>
          <w:szCs w:val="22"/>
          <w:u w:val="single"/>
        </w:rPr>
      </w:pP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p>
    <w:p w:rsidR="00760544" w:rsidRPr="00760544" w:rsidRDefault="00760544" w:rsidP="00F409ED">
      <w:pPr>
        <w:ind w:left="720"/>
        <w:jc w:val="both"/>
        <w:rPr>
          <w:rFonts w:ascii="Arial" w:hAnsi="Arial" w:cs="Arial"/>
          <w:color w:val="0000FF"/>
          <w:sz w:val="22"/>
          <w:szCs w:val="22"/>
          <w:u w:val="single"/>
        </w:rPr>
      </w:pPr>
    </w:p>
    <w:p w:rsidR="00760544" w:rsidRPr="00760544" w:rsidRDefault="00760544" w:rsidP="00F409ED">
      <w:pPr>
        <w:ind w:left="720"/>
        <w:jc w:val="both"/>
        <w:rPr>
          <w:rFonts w:ascii="Arial" w:hAnsi="Arial" w:cs="Arial"/>
          <w:color w:val="0000FF"/>
          <w:sz w:val="22"/>
          <w:szCs w:val="22"/>
          <w:u w:val="single"/>
        </w:rPr>
      </w:pPr>
    </w:p>
    <w:p w:rsidR="000356E0" w:rsidRPr="005958F7" w:rsidRDefault="001B05FC" w:rsidP="00F409ED">
      <w:pPr>
        <w:ind w:left="1152"/>
        <w:jc w:val="both"/>
        <w:rPr>
          <w:rFonts w:ascii="Arial" w:hAnsi="Arial" w:cs="Arial"/>
          <w:sz w:val="22"/>
          <w:szCs w:val="22"/>
        </w:rPr>
      </w:pPr>
      <w:r w:rsidRPr="005958F7">
        <w:rPr>
          <w:rFonts w:ascii="Arial" w:hAnsi="Arial" w:cs="Arial"/>
          <w:sz w:val="22"/>
          <w:szCs w:val="22"/>
        </w:rPr>
        <w:t>Resumes</w:t>
      </w:r>
      <w:r w:rsidR="000000A1" w:rsidRPr="005958F7">
        <w:rPr>
          <w:rFonts w:ascii="Arial" w:hAnsi="Arial" w:cs="Arial"/>
          <w:sz w:val="22"/>
          <w:szCs w:val="22"/>
        </w:rPr>
        <w:t xml:space="preserve"> </w:t>
      </w:r>
      <w:r w:rsidR="000000A1" w:rsidRPr="0074225F">
        <w:rPr>
          <w:rFonts w:ascii="Arial" w:hAnsi="Arial" w:cs="Arial"/>
          <w:b/>
          <w:sz w:val="22"/>
          <w:szCs w:val="22"/>
        </w:rPr>
        <w:t>(must be submitted for key personnel)</w:t>
      </w:r>
      <w:r w:rsidR="000000A1" w:rsidRPr="005958F7">
        <w:rPr>
          <w:rFonts w:ascii="Arial" w:hAnsi="Arial" w:cs="Arial"/>
          <w:sz w:val="22"/>
          <w:szCs w:val="22"/>
        </w:rPr>
        <w:t xml:space="preserve"> </w:t>
      </w:r>
      <w:r w:rsidRPr="005958F7">
        <w:rPr>
          <w:rFonts w:ascii="Arial" w:hAnsi="Arial" w:cs="Arial"/>
          <w:sz w:val="22"/>
          <w:szCs w:val="22"/>
        </w:rPr>
        <w:t>and/or Job Descriptions are required.</w:t>
      </w:r>
      <w:r w:rsidR="00A762E2" w:rsidRPr="005958F7">
        <w:rPr>
          <w:rFonts w:ascii="Arial" w:hAnsi="Arial" w:cs="Arial"/>
          <w:sz w:val="22"/>
          <w:szCs w:val="22"/>
        </w:rPr>
        <w:t xml:space="preserve">  Job</w:t>
      </w:r>
      <w:r w:rsidR="000000A1" w:rsidRPr="005958F7">
        <w:rPr>
          <w:rFonts w:ascii="Arial" w:hAnsi="Arial" w:cs="Arial"/>
          <w:sz w:val="22"/>
          <w:szCs w:val="22"/>
        </w:rPr>
        <w:t xml:space="preserve"> Descriptions should include:</w:t>
      </w:r>
    </w:p>
    <w:p w:rsidR="000000A1" w:rsidRPr="005958F7" w:rsidRDefault="000000A1" w:rsidP="00F409ED">
      <w:pPr>
        <w:ind w:left="720"/>
        <w:jc w:val="both"/>
        <w:rPr>
          <w:rFonts w:ascii="Arial" w:hAnsi="Arial" w:cs="Arial"/>
          <w:sz w:val="22"/>
          <w:szCs w:val="22"/>
        </w:rPr>
      </w:pPr>
    </w:p>
    <w:p w:rsidR="000000A1" w:rsidRPr="005958F7" w:rsidRDefault="000000A1" w:rsidP="00F409ED">
      <w:pPr>
        <w:ind w:left="720"/>
        <w:jc w:val="both"/>
        <w:rPr>
          <w:rFonts w:ascii="Arial" w:hAnsi="Arial" w:cs="Arial"/>
          <w:sz w:val="22"/>
          <w:szCs w:val="22"/>
        </w:rPr>
      </w:pPr>
      <w:r w:rsidRPr="005958F7">
        <w:rPr>
          <w:rFonts w:ascii="Arial" w:hAnsi="Arial" w:cs="Arial"/>
          <w:sz w:val="22"/>
          <w:szCs w:val="22"/>
        </w:rPr>
        <w:t xml:space="preserve">            1. Description of work to be performed;</w:t>
      </w:r>
    </w:p>
    <w:p w:rsidR="000000A1" w:rsidRPr="005958F7" w:rsidRDefault="000000A1" w:rsidP="00F409ED">
      <w:pPr>
        <w:ind w:left="720"/>
        <w:jc w:val="both"/>
        <w:rPr>
          <w:rFonts w:ascii="Arial" w:hAnsi="Arial" w:cs="Arial"/>
          <w:sz w:val="22"/>
          <w:szCs w:val="22"/>
        </w:rPr>
      </w:pPr>
      <w:r w:rsidRPr="005958F7">
        <w:rPr>
          <w:rFonts w:ascii="Arial" w:hAnsi="Arial" w:cs="Arial"/>
          <w:sz w:val="22"/>
          <w:szCs w:val="22"/>
        </w:rPr>
        <w:tab/>
        <w:t>2. Required level of education;</w:t>
      </w:r>
    </w:p>
    <w:p w:rsidR="000000A1" w:rsidRPr="005958F7" w:rsidRDefault="000000A1" w:rsidP="00F409ED">
      <w:pPr>
        <w:ind w:left="720"/>
        <w:jc w:val="both"/>
        <w:rPr>
          <w:rFonts w:ascii="Arial" w:hAnsi="Arial" w:cs="Arial"/>
          <w:sz w:val="22"/>
          <w:szCs w:val="22"/>
        </w:rPr>
      </w:pPr>
      <w:r w:rsidRPr="005958F7">
        <w:rPr>
          <w:rFonts w:ascii="Arial" w:hAnsi="Arial" w:cs="Arial"/>
          <w:sz w:val="22"/>
          <w:szCs w:val="22"/>
        </w:rPr>
        <w:tab/>
        <w:t>3. Work experience (i.e. how many years in what fields);</w:t>
      </w:r>
    </w:p>
    <w:p w:rsidR="000000A1" w:rsidRPr="005958F7" w:rsidRDefault="000000A1" w:rsidP="00F409ED">
      <w:pPr>
        <w:ind w:left="720"/>
        <w:jc w:val="both"/>
        <w:rPr>
          <w:rFonts w:ascii="Arial" w:hAnsi="Arial" w:cs="Arial"/>
          <w:sz w:val="22"/>
          <w:szCs w:val="22"/>
        </w:rPr>
      </w:pPr>
      <w:r w:rsidRPr="005958F7">
        <w:rPr>
          <w:rFonts w:ascii="Arial" w:hAnsi="Arial" w:cs="Arial"/>
          <w:sz w:val="22"/>
          <w:szCs w:val="22"/>
        </w:rPr>
        <w:tab/>
        <w:t>4.  Any special requirements (i.e. Board certified); and</w:t>
      </w:r>
    </w:p>
    <w:p w:rsidR="000000A1" w:rsidRPr="005958F7" w:rsidRDefault="000000A1" w:rsidP="00F409ED">
      <w:pPr>
        <w:ind w:left="720"/>
        <w:jc w:val="both"/>
        <w:rPr>
          <w:rFonts w:ascii="Arial" w:hAnsi="Arial" w:cs="Arial"/>
          <w:sz w:val="22"/>
          <w:szCs w:val="22"/>
        </w:rPr>
      </w:pPr>
      <w:r w:rsidRPr="005958F7">
        <w:rPr>
          <w:rFonts w:ascii="Arial" w:hAnsi="Arial" w:cs="Arial"/>
          <w:sz w:val="22"/>
          <w:szCs w:val="22"/>
        </w:rPr>
        <w:tab/>
        <w:t>5. The minimum and maximum salary range.</w:t>
      </w:r>
    </w:p>
    <w:p w:rsidR="00FF7282" w:rsidRPr="005958F7" w:rsidRDefault="00FF7282" w:rsidP="00F409ED">
      <w:pPr>
        <w:jc w:val="both"/>
        <w:rPr>
          <w:rFonts w:ascii="Arial" w:hAnsi="Arial" w:cs="Arial"/>
          <w:sz w:val="22"/>
          <w:szCs w:val="22"/>
        </w:rPr>
      </w:pPr>
    </w:p>
    <w:p w:rsidR="001F0763" w:rsidRDefault="000356E0" w:rsidP="00F409ED">
      <w:pPr>
        <w:numPr>
          <w:ilvl w:val="1"/>
          <w:numId w:val="24"/>
        </w:numPr>
        <w:tabs>
          <w:tab w:val="clear" w:pos="1440"/>
          <w:tab w:val="num" w:pos="1080"/>
        </w:tabs>
        <w:ind w:left="1080"/>
        <w:jc w:val="both"/>
        <w:rPr>
          <w:rFonts w:ascii="Arial" w:hAnsi="Arial" w:cs="Arial"/>
          <w:sz w:val="22"/>
          <w:szCs w:val="22"/>
        </w:rPr>
      </w:pPr>
      <w:r w:rsidRPr="005958F7">
        <w:rPr>
          <w:rFonts w:ascii="Arial" w:hAnsi="Arial" w:cs="Arial"/>
          <w:sz w:val="22"/>
          <w:szCs w:val="22"/>
        </w:rPr>
        <w:t xml:space="preserve">What is the service delivery process?  Begin with </w:t>
      </w:r>
      <w:r w:rsidR="00BE786E" w:rsidRPr="005958F7">
        <w:rPr>
          <w:rFonts w:ascii="Arial" w:hAnsi="Arial" w:cs="Arial"/>
          <w:sz w:val="22"/>
          <w:szCs w:val="22"/>
        </w:rPr>
        <w:t>pre-</w:t>
      </w:r>
      <w:r w:rsidR="00104C4D" w:rsidRPr="005958F7">
        <w:rPr>
          <w:rFonts w:ascii="Arial" w:hAnsi="Arial" w:cs="Arial"/>
          <w:sz w:val="22"/>
          <w:szCs w:val="22"/>
        </w:rPr>
        <w:t>admission;</w:t>
      </w:r>
      <w:r w:rsidR="00BE786E" w:rsidRPr="005958F7">
        <w:rPr>
          <w:rFonts w:ascii="Arial" w:hAnsi="Arial" w:cs="Arial"/>
          <w:sz w:val="22"/>
          <w:szCs w:val="22"/>
        </w:rPr>
        <w:t xml:space="preserve"> describe referral, </w:t>
      </w:r>
      <w:r w:rsidR="001B05FC" w:rsidRPr="005958F7">
        <w:rPr>
          <w:rFonts w:ascii="Arial" w:hAnsi="Arial" w:cs="Arial"/>
          <w:sz w:val="22"/>
          <w:szCs w:val="22"/>
        </w:rPr>
        <w:t xml:space="preserve">expulsions, </w:t>
      </w:r>
      <w:r w:rsidR="00BE786E" w:rsidRPr="005958F7">
        <w:rPr>
          <w:rFonts w:ascii="Arial" w:hAnsi="Arial" w:cs="Arial"/>
          <w:sz w:val="22"/>
          <w:szCs w:val="22"/>
        </w:rPr>
        <w:t>program a</w:t>
      </w:r>
      <w:r w:rsidR="00CE710A">
        <w:rPr>
          <w:rFonts w:ascii="Arial" w:hAnsi="Arial" w:cs="Arial"/>
          <w:sz w:val="22"/>
          <w:szCs w:val="22"/>
        </w:rPr>
        <w:t xml:space="preserve">dmission, frequency of services, </w:t>
      </w:r>
      <w:r w:rsidR="00CE710A" w:rsidRPr="00F73E29">
        <w:rPr>
          <w:rFonts w:ascii="Arial" w:hAnsi="Arial" w:cs="Arial"/>
          <w:sz w:val="22"/>
          <w:szCs w:val="22"/>
        </w:rPr>
        <w:t>the method of pre/post testing</w:t>
      </w:r>
      <w:r w:rsidR="00CE710A">
        <w:rPr>
          <w:rFonts w:ascii="Arial" w:hAnsi="Arial" w:cs="Arial"/>
          <w:sz w:val="22"/>
          <w:szCs w:val="22"/>
        </w:rPr>
        <w:t xml:space="preserve">, and </w:t>
      </w:r>
      <w:r w:rsidR="00FF7282" w:rsidRPr="005958F7">
        <w:rPr>
          <w:rFonts w:ascii="Arial" w:hAnsi="Arial" w:cs="Arial"/>
          <w:sz w:val="22"/>
          <w:szCs w:val="22"/>
        </w:rPr>
        <w:t>aftercare processes.</w:t>
      </w:r>
      <w:r w:rsidR="001B05FC" w:rsidRPr="005958F7">
        <w:rPr>
          <w:rFonts w:ascii="Arial" w:hAnsi="Arial" w:cs="Arial"/>
          <w:sz w:val="22"/>
          <w:szCs w:val="22"/>
        </w:rPr>
        <w:t xml:space="preserve">  Describe how </w:t>
      </w:r>
      <w:r w:rsidR="00EB45E7">
        <w:rPr>
          <w:rFonts w:ascii="Arial" w:hAnsi="Arial" w:cs="Arial"/>
          <w:sz w:val="22"/>
          <w:szCs w:val="22"/>
        </w:rPr>
        <w:t>youth</w:t>
      </w:r>
      <w:r w:rsidR="001B05FC" w:rsidRPr="005958F7">
        <w:rPr>
          <w:rFonts w:ascii="Arial" w:hAnsi="Arial" w:cs="Arial"/>
          <w:sz w:val="22"/>
          <w:szCs w:val="22"/>
        </w:rPr>
        <w:t xml:space="preserve"> will access services, include transportation.</w:t>
      </w:r>
      <w:r w:rsidR="001F0763" w:rsidRPr="005958F7">
        <w:rPr>
          <w:rFonts w:ascii="Arial" w:hAnsi="Arial" w:cs="Arial"/>
          <w:sz w:val="22"/>
          <w:szCs w:val="22"/>
        </w:rPr>
        <w:t xml:space="preserve">  </w:t>
      </w:r>
    </w:p>
    <w:p w:rsidR="00F409ED" w:rsidRPr="00760544" w:rsidRDefault="00F409ED" w:rsidP="00F409ED">
      <w:pPr>
        <w:tabs>
          <w:tab w:val="left" w:pos="1080"/>
        </w:tabs>
        <w:ind w:left="720"/>
        <w:jc w:val="both"/>
        <w:rPr>
          <w:rFonts w:ascii="Arial" w:hAnsi="Arial" w:cs="Arial"/>
          <w:color w:val="0000FF"/>
          <w:sz w:val="22"/>
          <w:szCs w:val="22"/>
          <w:u w:val="single"/>
        </w:rPr>
      </w:pP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p>
    <w:p w:rsidR="00760544" w:rsidRDefault="00760544" w:rsidP="00F409ED">
      <w:pPr>
        <w:ind w:left="720"/>
        <w:jc w:val="both"/>
        <w:rPr>
          <w:rFonts w:ascii="Arial" w:hAnsi="Arial" w:cs="Arial"/>
          <w:sz w:val="22"/>
          <w:szCs w:val="22"/>
        </w:rPr>
      </w:pPr>
    </w:p>
    <w:p w:rsidR="00760544" w:rsidRPr="00760544" w:rsidRDefault="00760544" w:rsidP="00F409ED">
      <w:pPr>
        <w:ind w:left="720"/>
        <w:jc w:val="both"/>
        <w:rPr>
          <w:rFonts w:ascii="Arial" w:hAnsi="Arial" w:cs="Arial"/>
          <w:sz w:val="22"/>
          <w:szCs w:val="22"/>
        </w:rPr>
      </w:pPr>
    </w:p>
    <w:p w:rsidR="001F0763" w:rsidRPr="005958F7" w:rsidRDefault="00E85B42" w:rsidP="00F409ED">
      <w:pPr>
        <w:numPr>
          <w:ilvl w:val="1"/>
          <w:numId w:val="24"/>
        </w:numPr>
        <w:tabs>
          <w:tab w:val="clear" w:pos="1440"/>
          <w:tab w:val="num" w:pos="1080"/>
        </w:tabs>
        <w:ind w:left="1080"/>
        <w:jc w:val="both"/>
        <w:rPr>
          <w:rFonts w:ascii="Arial" w:hAnsi="Arial" w:cs="Arial"/>
          <w:sz w:val="22"/>
          <w:szCs w:val="22"/>
        </w:rPr>
      </w:pPr>
      <w:r w:rsidRPr="005958F7">
        <w:rPr>
          <w:rFonts w:ascii="Arial" w:hAnsi="Arial" w:cs="Arial"/>
          <w:sz w:val="22"/>
          <w:szCs w:val="22"/>
        </w:rPr>
        <w:t>What do you consider a successful completion of the program?</w:t>
      </w:r>
      <w:r w:rsidR="001F0763" w:rsidRPr="005958F7">
        <w:rPr>
          <w:rFonts w:ascii="Arial" w:hAnsi="Arial" w:cs="Arial"/>
          <w:sz w:val="22"/>
          <w:szCs w:val="22"/>
        </w:rPr>
        <w:t xml:space="preserve"> </w:t>
      </w:r>
    </w:p>
    <w:p w:rsidR="001B05FC" w:rsidRDefault="001B05FC" w:rsidP="00F409ED">
      <w:pPr>
        <w:jc w:val="both"/>
        <w:rPr>
          <w:rFonts w:ascii="Arial" w:hAnsi="Arial" w:cs="Arial"/>
          <w:sz w:val="22"/>
          <w:szCs w:val="22"/>
        </w:rPr>
      </w:pPr>
    </w:p>
    <w:p w:rsidR="00F409ED" w:rsidRPr="00760544" w:rsidRDefault="00F409ED" w:rsidP="00F409ED">
      <w:pPr>
        <w:tabs>
          <w:tab w:val="left" w:pos="1080"/>
        </w:tabs>
        <w:ind w:left="720"/>
        <w:jc w:val="both"/>
        <w:rPr>
          <w:rFonts w:ascii="Arial" w:hAnsi="Arial" w:cs="Arial"/>
          <w:color w:val="0000FF"/>
          <w:sz w:val="22"/>
          <w:szCs w:val="22"/>
          <w:u w:val="single"/>
        </w:rPr>
      </w:pP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lastRenderedPageBreak/>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r>
        <w:rPr>
          <w:rFonts w:ascii="Arial" w:hAnsi="Arial" w:cs="Arial"/>
          <w:color w:val="0000FF"/>
          <w:sz w:val="22"/>
          <w:szCs w:val="22"/>
          <w:u w:val="single"/>
        </w:rPr>
        <w:tab/>
      </w:r>
    </w:p>
    <w:p w:rsidR="00F409ED" w:rsidRDefault="00F409ED" w:rsidP="00F409ED">
      <w:pPr>
        <w:jc w:val="both"/>
        <w:rPr>
          <w:rFonts w:ascii="Arial" w:hAnsi="Arial" w:cs="Arial"/>
          <w:sz w:val="22"/>
          <w:szCs w:val="22"/>
        </w:rPr>
      </w:pPr>
    </w:p>
    <w:p w:rsidR="00F409ED" w:rsidRPr="005958F7" w:rsidRDefault="00F409ED" w:rsidP="00F409ED">
      <w:pPr>
        <w:jc w:val="both"/>
        <w:rPr>
          <w:rFonts w:ascii="Arial" w:hAnsi="Arial" w:cs="Arial"/>
          <w:sz w:val="22"/>
          <w:szCs w:val="22"/>
        </w:rPr>
      </w:pPr>
    </w:p>
    <w:p w:rsidR="001B05FC" w:rsidRPr="005958F7" w:rsidRDefault="001B05FC" w:rsidP="00095869">
      <w:pPr>
        <w:ind w:left="795"/>
        <w:jc w:val="both"/>
        <w:rPr>
          <w:rFonts w:ascii="Arial" w:hAnsi="Arial" w:cs="Arial"/>
          <w:sz w:val="22"/>
          <w:szCs w:val="22"/>
        </w:rPr>
      </w:pPr>
      <w:r w:rsidRPr="005958F7">
        <w:rPr>
          <w:rFonts w:ascii="Arial" w:hAnsi="Arial" w:cs="Arial"/>
          <w:sz w:val="22"/>
          <w:szCs w:val="22"/>
        </w:rPr>
        <w:t>Refer to YS’ Standard Operating Procedures for information regarding education</w:t>
      </w:r>
      <w:r w:rsidR="0074225F">
        <w:rPr>
          <w:rFonts w:ascii="Arial" w:hAnsi="Arial" w:cs="Arial"/>
          <w:sz w:val="22"/>
          <w:szCs w:val="22"/>
        </w:rPr>
        <w:t xml:space="preserve">al and experience requirements </w:t>
      </w:r>
      <w:r w:rsidRPr="005958F7">
        <w:rPr>
          <w:rFonts w:ascii="Arial" w:hAnsi="Arial" w:cs="Arial"/>
          <w:sz w:val="22"/>
          <w:szCs w:val="22"/>
        </w:rPr>
        <w:t>f</w:t>
      </w:r>
      <w:r w:rsidR="0074225F">
        <w:rPr>
          <w:rFonts w:ascii="Arial" w:hAnsi="Arial" w:cs="Arial"/>
          <w:sz w:val="22"/>
          <w:szCs w:val="22"/>
        </w:rPr>
        <w:t>or</w:t>
      </w:r>
      <w:r w:rsidRPr="005958F7">
        <w:rPr>
          <w:rFonts w:ascii="Arial" w:hAnsi="Arial" w:cs="Arial"/>
          <w:sz w:val="22"/>
          <w:szCs w:val="22"/>
        </w:rPr>
        <w:t xml:space="preserve"> key staff at: </w:t>
      </w:r>
      <w:hyperlink r:id="rId7" w:history="1">
        <w:r w:rsidR="00095869" w:rsidRPr="00983A8E">
          <w:rPr>
            <w:rStyle w:val="Hyperlink"/>
            <w:rFonts w:ascii="Arial" w:hAnsi="Arial" w:cs="Arial"/>
            <w:sz w:val="22"/>
            <w:szCs w:val="22"/>
          </w:rPr>
          <w:t>https://ojj.la.gov/wp-content/uploads/2020/07/A.4.2-a-Standard-Operating-Procedures-for-Contract-Providers-Dec-2019.pdf</w:t>
        </w:r>
      </w:hyperlink>
      <w:r w:rsidR="00095869">
        <w:rPr>
          <w:rFonts w:ascii="Arial" w:hAnsi="Arial" w:cs="Arial"/>
          <w:sz w:val="22"/>
          <w:szCs w:val="22"/>
        </w:rPr>
        <w:t xml:space="preserve">  </w:t>
      </w:r>
      <w:r w:rsidRPr="005958F7">
        <w:rPr>
          <w:rFonts w:ascii="Arial" w:hAnsi="Arial" w:cs="Arial"/>
          <w:sz w:val="22"/>
          <w:szCs w:val="22"/>
        </w:rPr>
        <w:t xml:space="preserve"> </w:t>
      </w:r>
    </w:p>
    <w:p w:rsidR="00FF7282" w:rsidRPr="005958F7" w:rsidRDefault="00FF7282" w:rsidP="00F409ED">
      <w:pPr>
        <w:jc w:val="both"/>
        <w:rPr>
          <w:rFonts w:ascii="Arial" w:hAnsi="Arial" w:cs="Arial"/>
          <w:sz w:val="22"/>
          <w:szCs w:val="22"/>
        </w:rPr>
      </w:pPr>
    </w:p>
    <w:p w:rsidR="00F409ED" w:rsidRPr="00D24092" w:rsidRDefault="00D24092" w:rsidP="00D24092">
      <w:pPr>
        <w:pStyle w:val="ListParagraph"/>
        <w:numPr>
          <w:ilvl w:val="0"/>
          <w:numId w:val="36"/>
        </w:numPr>
        <w:tabs>
          <w:tab w:val="left" w:pos="540"/>
        </w:tabs>
        <w:ind w:left="810" w:hanging="540"/>
        <w:jc w:val="both"/>
        <w:rPr>
          <w:rFonts w:ascii="Arial" w:hAnsi="Arial" w:cs="Arial"/>
          <w:sz w:val="22"/>
          <w:szCs w:val="22"/>
        </w:rPr>
      </w:pPr>
      <w:r>
        <w:rPr>
          <w:rFonts w:ascii="Arial" w:hAnsi="Arial" w:cs="Arial"/>
          <w:sz w:val="22"/>
          <w:szCs w:val="22"/>
        </w:rPr>
        <w:t xml:space="preserve">    </w:t>
      </w:r>
      <w:r w:rsidR="00FF7282" w:rsidRPr="00D24092">
        <w:rPr>
          <w:rFonts w:ascii="Arial" w:hAnsi="Arial" w:cs="Arial"/>
          <w:sz w:val="22"/>
          <w:szCs w:val="22"/>
        </w:rPr>
        <w:t>Who will the program serve</w:t>
      </w:r>
      <w:r>
        <w:rPr>
          <w:rFonts w:ascii="Arial" w:hAnsi="Arial" w:cs="Arial"/>
          <w:sz w:val="22"/>
          <w:szCs w:val="22"/>
        </w:rPr>
        <w:t>:</w:t>
      </w:r>
    </w:p>
    <w:p w:rsidR="008A531C" w:rsidRDefault="008A531C" w:rsidP="00F409ED">
      <w:pPr>
        <w:tabs>
          <w:tab w:val="left" w:pos="1080"/>
        </w:tabs>
        <w:ind w:left="720"/>
        <w:jc w:val="both"/>
        <w:rPr>
          <w:rFonts w:ascii="Arial" w:hAnsi="Arial" w:cs="Arial"/>
          <w:sz w:val="22"/>
          <w:szCs w:val="22"/>
        </w:rPr>
      </w:pPr>
    </w:p>
    <w:p w:rsidR="008A531C" w:rsidRPr="005958F7" w:rsidRDefault="008A531C" w:rsidP="00F409ED">
      <w:pPr>
        <w:tabs>
          <w:tab w:val="left" w:pos="1080"/>
        </w:tabs>
        <w:ind w:left="720"/>
        <w:jc w:val="both"/>
        <w:rPr>
          <w:rFonts w:ascii="Arial" w:hAnsi="Arial" w:cs="Arial"/>
          <w:sz w:val="22"/>
          <w:szCs w:val="22"/>
        </w:rPr>
      </w:pPr>
    </w:p>
    <w:p w:rsidR="00653B3B" w:rsidRPr="005958F7" w:rsidRDefault="00653B3B" w:rsidP="00F409ED">
      <w:pPr>
        <w:tabs>
          <w:tab w:val="left" w:pos="720"/>
        </w:tabs>
        <w:ind w:left="1080" w:hanging="360"/>
        <w:jc w:val="both"/>
        <w:rPr>
          <w:rFonts w:ascii="Arial" w:hAnsi="Arial" w:cs="Arial"/>
          <w:sz w:val="22"/>
          <w:szCs w:val="22"/>
        </w:rPr>
      </w:pPr>
      <w:r w:rsidRPr="005958F7">
        <w:rPr>
          <w:rFonts w:ascii="Arial" w:hAnsi="Arial" w:cs="Arial"/>
          <w:sz w:val="22"/>
          <w:szCs w:val="22"/>
        </w:rPr>
        <w:t>A.</w:t>
      </w:r>
      <w:r w:rsidR="008313C1" w:rsidRPr="005958F7">
        <w:rPr>
          <w:rFonts w:ascii="Arial" w:hAnsi="Arial" w:cs="Arial"/>
          <w:sz w:val="22"/>
          <w:szCs w:val="22"/>
        </w:rPr>
        <w:tab/>
      </w:r>
      <w:r w:rsidRPr="005958F7">
        <w:rPr>
          <w:rFonts w:ascii="Arial" w:hAnsi="Arial" w:cs="Arial"/>
          <w:sz w:val="22"/>
          <w:szCs w:val="22"/>
        </w:rPr>
        <w:t xml:space="preserve">What </w:t>
      </w:r>
      <w:r w:rsidR="0074225F">
        <w:rPr>
          <w:rFonts w:ascii="Arial" w:hAnsi="Arial" w:cs="Arial"/>
          <w:sz w:val="22"/>
          <w:szCs w:val="22"/>
        </w:rPr>
        <w:t>is</w:t>
      </w:r>
      <w:r w:rsidRPr="005958F7">
        <w:rPr>
          <w:rFonts w:ascii="Arial" w:hAnsi="Arial" w:cs="Arial"/>
          <w:sz w:val="22"/>
          <w:szCs w:val="22"/>
        </w:rPr>
        <w:t xml:space="preserve"> the </w:t>
      </w:r>
      <w:r w:rsidR="0074225F">
        <w:rPr>
          <w:rFonts w:ascii="Arial" w:hAnsi="Arial" w:cs="Arial"/>
          <w:sz w:val="22"/>
          <w:szCs w:val="22"/>
        </w:rPr>
        <w:t xml:space="preserve">age </w:t>
      </w:r>
      <w:r w:rsidRPr="005958F7">
        <w:rPr>
          <w:rFonts w:ascii="Arial" w:hAnsi="Arial" w:cs="Arial"/>
          <w:sz w:val="22"/>
          <w:szCs w:val="22"/>
        </w:rPr>
        <w:t>range of youth to be served</w:t>
      </w:r>
      <w:r w:rsidR="001E5768" w:rsidRPr="005958F7">
        <w:rPr>
          <w:rFonts w:ascii="Arial" w:hAnsi="Arial" w:cs="Arial"/>
          <w:sz w:val="22"/>
          <w:szCs w:val="22"/>
        </w:rPr>
        <w:t>?</w:t>
      </w:r>
      <w:r w:rsidR="008313C1" w:rsidRPr="005958F7">
        <w:rPr>
          <w:rFonts w:ascii="Arial" w:hAnsi="Arial" w:cs="Arial"/>
          <w:sz w:val="22"/>
          <w:szCs w:val="22"/>
        </w:rPr>
        <w:t xml:space="preserve">  </w:t>
      </w:r>
      <w:r w:rsidR="008313C1" w:rsidRPr="00F409ED">
        <w:rPr>
          <w:rFonts w:ascii="Arial" w:hAnsi="Arial" w:cs="Arial"/>
          <w:color w:val="0000FF"/>
          <w:sz w:val="22"/>
          <w:szCs w:val="22"/>
          <w:u w:val="single"/>
        </w:rPr>
        <w:t>_____________</w:t>
      </w:r>
      <w:r w:rsidR="00F81768" w:rsidRPr="00F409ED">
        <w:rPr>
          <w:rFonts w:ascii="Arial" w:hAnsi="Arial" w:cs="Arial"/>
          <w:color w:val="0000FF"/>
          <w:sz w:val="22"/>
          <w:szCs w:val="22"/>
          <w:u w:val="single"/>
        </w:rPr>
        <w:t>__</w:t>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r>
      <w:r w:rsidR="0074225F" w:rsidRPr="00F409ED">
        <w:rPr>
          <w:rFonts w:ascii="Arial" w:hAnsi="Arial" w:cs="Arial"/>
          <w:color w:val="0000FF"/>
          <w:sz w:val="22"/>
          <w:szCs w:val="22"/>
          <w:u w:val="single"/>
        </w:rPr>
        <w:softHyphen/>
        <w:t>_______________</w:t>
      </w:r>
    </w:p>
    <w:p w:rsidR="00653B3B" w:rsidRDefault="00653B3B" w:rsidP="00F409ED">
      <w:pPr>
        <w:ind w:left="720"/>
        <w:jc w:val="both"/>
        <w:rPr>
          <w:rFonts w:ascii="Arial" w:hAnsi="Arial" w:cs="Arial"/>
          <w:sz w:val="22"/>
          <w:szCs w:val="22"/>
        </w:rPr>
      </w:pPr>
    </w:p>
    <w:p w:rsidR="00F32F57" w:rsidRPr="005958F7" w:rsidRDefault="0074225F" w:rsidP="00472D44">
      <w:pPr>
        <w:tabs>
          <w:tab w:val="left" w:pos="720"/>
        </w:tabs>
        <w:ind w:left="1080" w:hanging="360"/>
        <w:jc w:val="both"/>
        <w:rPr>
          <w:rFonts w:ascii="Arial" w:hAnsi="Arial" w:cs="Arial"/>
          <w:sz w:val="22"/>
          <w:szCs w:val="22"/>
        </w:rPr>
      </w:pPr>
      <w:r>
        <w:rPr>
          <w:rFonts w:ascii="Arial" w:hAnsi="Arial" w:cs="Arial"/>
          <w:sz w:val="22"/>
          <w:szCs w:val="22"/>
        </w:rPr>
        <w:t>B</w:t>
      </w:r>
      <w:r w:rsidRPr="005958F7">
        <w:rPr>
          <w:rFonts w:ascii="Arial" w:hAnsi="Arial" w:cs="Arial"/>
          <w:sz w:val="22"/>
          <w:szCs w:val="22"/>
        </w:rPr>
        <w:t>.</w:t>
      </w:r>
      <w:r w:rsidRPr="005958F7">
        <w:rPr>
          <w:rFonts w:ascii="Arial" w:hAnsi="Arial" w:cs="Arial"/>
          <w:sz w:val="22"/>
          <w:szCs w:val="22"/>
        </w:rPr>
        <w:tab/>
        <w:t xml:space="preserve">What </w:t>
      </w:r>
      <w:r>
        <w:rPr>
          <w:rFonts w:ascii="Arial" w:hAnsi="Arial" w:cs="Arial"/>
          <w:sz w:val="22"/>
          <w:szCs w:val="22"/>
        </w:rPr>
        <w:t>is</w:t>
      </w:r>
      <w:r w:rsidRPr="005958F7">
        <w:rPr>
          <w:rFonts w:ascii="Arial" w:hAnsi="Arial" w:cs="Arial"/>
          <w:sz w:val="22"/>
          <w:szCs w:val="22"/>
        </w:rPr>
        <w:t xml:space="preserve"> the gender of youth to be served</w:t>
      </w:r>
      <w:r w:rsidRPr="00F409ED">
        <w:rPr>
          <w:rFonts w:ascii="Arial" w:hAnsi="Arial" w:cs="Arial"/>
          <w:sz w:val="22"/>
          <w:szCs w:val="22"/>
        </w:rPr>
        <w:t xml:space="preserve">? </w:t>
      </w:r>
      <w:r w:rsidRPr="00F409ED">
        <w:rPr>
          <w:rFonts w:ascii="Arial" w:hAnsi="Arial" w:cs="Arial"/>
          <w:color w:val="0000FF"/>
          <w:sz w:val="22"/>
          <w:szCs w:val="22"/>
          <w:u w:val="single"/>
        </w:rPr>
        <w:t xml:space="preserve"> _________________________________</w:t>
      </w:r>
      <w:r w:rsidR="009D26D7" w:rsidRPr="005958F7">
        <w:rPr>
          <w:rFonts w:ascii="Arial" w:hAnsi="Arial" w:cs="Arial"/>
          <w:sz w:val="22"/>
          <w:szCs w:val="22"/>
        </w:rPr>
        <w:tab/>
      </w:r>
    </w:p>
    <w:p w:rsidR="001B05FC" w:rsidRPr="005958F7" w:rsidRDefault="001B05FC" w:rsidP="00F409ED">
      <w:pPr>
        <w:ind w:left="795"/>
        <w:jc w:val="both"/>
        <w:rPr>
          <w:rFonts w:ascii="Arial" w:hAnsi="Arial" w:cs="Arial"/>
          <w:sz w:val="22"/>
          <w:szCs w:val="22"/>
        </w:rPr>
      </w:pPr>
    </w:p>
    <w:p w:rsidR="00062385" w:rsidRPr="005958F7" w:rsidRDefault="00062385" w:rsidP="00F409ED">
      <w:pPr>
        <w:ind w:left="795"/>
        <w:jc w:val="both"/>
        <w:rPr>
          <w:rFonts w:ascii="Arial" w:hAnsi="Arial" w:cs="Arial"/>
          <w:sz w:val="22"/>
          <w:szCs w:val="22"/>
        </w:rPr>
      </w:pPr>
    </w:p>
    <w:p w:rsidR="001B05FC" w:rsidRPr="00D668AA" w:rsidRDefault="001B05FC" w:rsidP="00D668AA">
      <w:pPr>
        <w:numPr>
          <w:ilvl w:val="0"/>
          <w:numId w:val="36"/>
        </w:numPr>
        <w:ind w:left="720"/>
        <w:jc w:val="both"/>
        <w:rPr>
          <w:rFonts w:ascii="Arial" w:hAnsi="Arial" w:cs="Arial"/>
          <w:sz w:val="22"/>
          <w:szCs w:val="22"/>
        </w:rPr>
      </w:pPr>
      <w:r w:rsidRPr="00D668AA">
        <w:rPr>
          <w:rFonts w:ascii="Arial" w:hAnsi="Arial" w:cs="Arial"/>
          <w:sz w:val="22"/>
          <w:szCs w:val="22"/>
        </w:rPr>
        <w:t>What is the need for program, other possible funding sources and collaborative partnerships in your community?  Answer each of the following questions in 10 sentences or less:</w:t>
      </w:r>
    </w:p>
    <w:p w:rsidR="001B05FC" w:rsidRPr="005958F7" w:rsidRDefault="001B05FC" w:rsidP="00F409ED">
      <w:pPr>
        <w:ind w:left="360"/>
        <w:jc w:val="both"/>
        <w:rPr>
          <w:rFonts w:ascii="Arial" w:hAnsi="Arial" w:cs="Arial"/>
          <w:sz w:val="22"/>
          <w:szCs w:val="22"/>
        </w:rPr>
      </w:pPr>
    </w:p>
    <w:p w:rsidR="001B05FC" w:rsidRPr="005958F7" w:rsidRDefault="00993F97" w:rsidP="00F409ED">
      <w:pPr>
        <w:numPr>
          <w:ilvl w:val="1"/>
          <w:numId w:val="5"/>
        </w:numPr>
        <w:tabs>
          <w:tab w:val="clear" w:pos="1440"/>
          <w:tab w:val="num" w:pos="1080"/>
        </w:tabs>
        <w:ind w:left="1080"/>
        <w:jc w:val="both"/>
        <w:rPr>
          <w:rFonts w:ascii="Arial" w:hAnsi="Arial" w:cs="Arial"/>
          <w:sz w:val="22"/>
          <w:szCs w:val="22"/>
        </w:rPr>
      </w:pPr>
      <w:r w:rsidRPr="005958F7">
        <w:rPr>
          <w:rFonts w:ascii="Arial" w:hAnsi="Arial" w:cs="Arial"/>
          <w:sz w:val="22"/>
          <w:szCs w:val="22"/>
        </w:rPr>
        <w:t>How does the program address gaps in service needs and are there other programs providing similar services?</w:t>
      </w:r>
      <w:r w:rsidR="001F0763" w:rsidRPr="005958F7">
        <w:rPr>
          <w:rFonts w:ascii="Arial" w:hAnsi="Arial" w:cs="Arial"/>
          <w:sz w:val="22"/>
          <w:szCs w:val="22"/>
        </w:rPr>
        <w:t xml:space="preserve"> </w:t>
      </w:r>
    </w:p>
    <w:p w:rsidR="001F0763" w:rsidRDefault="001F0763" w:rsidP="00F409ED">
      <w:pPr>
        <w:ind w:left="720"/>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09ED">
        <w:rPr>
          <w:rFonts w:ascii="Arial" w:hAnsi="Arial" w:cs="Arial"/>
          <w:color w:val="0000FF"/>
          <w:sz w:val="22"/>
          <w:szCs w:val="22"/>
          <w:u w:val="single"/>
        </w:rPr>
        <w:t>__________________</w:t>
      </w:r>
      <w:r w:rsidRPr="00F409ED">
        <w:rPr>
          <w:rFonts w:ascii="Arial" w:hAnsi="Arial" w:cs="Arial"/>
          <w:color w:val="0000FF"/>
          <w:sz w:val="22"/>
          <w:szCs w:val="22"/>
          <w:u w:val="single"/>
        </w:rPr>
        <w:t>________</w:t>
      </w:r>
    </w:p>
    <w:p w:rsidR="00F409ED" w:rsidRPr="00F409ED" w:rsidRDefault="00F409ED" w:rsidP="00F409ED">
      <w:pPr>
        <w:ind w:left="720"/>
        <w:jc w:val="both"/>
        <w:rPr>
          <w:rFonts w:ascii="Arial" w:hAnsi="Arial" w:cs="Arial"/>
          <w:color w:val="0000FF"/>
          <w:sz w:val="22"/>
          <w:szCs w:val="22"/>
          <w:u w:val="single"/>
        </w:rPr>
      </w:pPr>
    </w:p>
    <w:p w:rsidR="00993F97" w:rsidRPr="005958F7" w:rsidRDefault="00993F97" w:rsidP="00F409ED">
      <w:pPr>
        <w:jc w:val="both"/>
        <w:rPr>
          <w:rFonts w:ascii="Arial" w:hAnsi="Arial" w:cs="Arial"/>
          <w:sz w:val="22"/>
          <w:szCs w:val="22"/>
        </w:rPr>
      </w:pPr>
    </w:p>
    <w:p w:rsidR="00F409ED" w:rsidRDefault="00993F97" w:rsidP="00F409ED">
      <w:pPr>
        <w:numPr>
          <w:ilvl w:val="1"/>
          <w:numId w:val="5"/>
        </w:numPr>
        <w:tabs>
          <w:tab w:val="clear" w:pos="1440"/>
          <w:tab w:val="num" w:pos="720"/>
        </w:tabs>
        <w:ind w:left="1080"/>
        <w:jc w:val="both"/>
        <w:rPr>
          <w:rFonts w:ascii="Arial" w:hAnsi="Arial" w:cs="Arial"/>
          <w:sz w:val="22"/>
          <w:szCs w:val="22"/>
        </w:rPr>
      </w:pPr>
      <w:r w:rsidRPr="005958F7">
        <w:rPr>
          <w:rFonts w:ascii="Arial" w:hAnsi="Arial" w:cs="Arial"/>
          <w:sz w:val="22"/>
          <w:szCs w:val="22"/>
        </w:rPr>
        <w:t xml:space="preserve">What are your current funding sources? </w:t>
      </w:r>
      <w:r w:rsidR="000000A1" w:rsidRPr="005958F7">
        <w:rPr>
          <w:rFonts w:ascii="Arial" w:hAnsi="Arial" w:cs="Arial"/>
          <w:sz w:val="22"/>
          <w:szCs w:val="22"/>
        </w:rPr>
        <w:t>Identify amounts of current funding sources.</w:t>
      </w:r>
      <w:r w:rsidRPr="005958F7">
        <w:rPr>
          <w:rFonts w:ascii="Arial" w:hAnsi="Arial" w:cs="Arial"/>
          <w:sz w:val="22"/>
          <w:szCs w:val="22"/>
        </w:rPr>
        <w:t xml:space="preserve"> What are possible future funding sources?</w:t>
      </w:r>
      <w:r w:rsidR="001F0763" w:rsidRPr="005958F7">
        <w:rPr>
          <w:rFonts w:ascii="Arial" w:hAnsi="Arial" w:cs="Arial"/>
          <w:sz w:val="22"/>
          <w:szCs w:val="22"/>
        </w:rPr>
        <w:t xml:space="preserve"> </w:t>
      </w:r>
    </w:p>
    <w:p w:rsidR="001F0763" w:rsidRDefault="001F0763" w:rsidP="00F409ED">
      <w:pPr>
        <w:ind w:left="720"/>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09ED">
        <w:rPr>
          <w:rFonts w:ascii="Arial" w:hAnsi="Arial" w:cs="Arial"/>
          <w:color w:val="0000FF"/>
          <w:sz w:val="22"/>
          <w:szCs w:val="22"/>
          <w:u w:val="single"/>
        </w:rPr>
        <w:t xml:space="preserve">____________             </w:t>
      </w:r>
      <w:r w:rsidRPr="00F409ED">
        <w:rPr>
          <w:rFonts w:ascii="Arial" w:hAnsi="Arial" w:cs="Arial"/>
          <w:color w:val="0000FF"/>
          <w:sz w:val="22"/>
          <w:szCs w:val="22"/>
          <w:u w:val="single"/>
        </w:rPr>
        <w:t>_</w:t>
      </w:r>
      <w:r w:rsidR="00F409ED">
        <w:rPr>
          <w:rFonts w:ascii="Arial" w:hAnsi="Arial" w:cs="Arial"/>
          <w:color w:val="0000FF"/>
          <w:sz w:val="22"/>
          <w:szCs w:val="22"/>
          <w:u w:val="single"/>
        </w:rPr>
        <w:t xml:space="preserve">                     </w:t>
      </w:r>
      <w:r w:rsidR="00F409ED">
        <w:rPr>
          <w:rFonts w:ascii="Arial" w:hAnsi="Arial" w:cs="Arial"/>
          <w:color w:val="0000FF"/>
          <w:sz w:val="22"/>
          <w:szCs w:val="22"/>
          <w:u w:val="single"/>
        </w:rPr>
        <w:tab/>
      </w:r>
      <w:r w:rsidR="00F409ED">
        <w:rPr>
          <w:rFonts w:ascii="Arial" w:hAnsi="Arial" w:cs="Arial"/>
          <w:color w:val="0000FF"/>
          <w:sz w:val="22"/>
          <w:szCs w:val="22"/>
          <w:u w:val="single"/>
        </w:rPr>
        <w:tab/>
      </w:r>
      <w:r w:rsidR="00F409ED">
        <w:rPr>
          <w:rFonts w:ascii="Arial" w:hAnsi="Arial" w:cs="Arial"/>
          <w:color w:val="0000FF"/>
          <w:sz w:val="22"/>
          <w:szCs w:val="22"/>
          <w:u w:val="single"/>
        </w:rPr>
        <w:tab/>
      </w:r>
      <w:r w:rsidR="00F409ED">
        <w:rPr>
          <w:rFonts w:ascii="Arial" w:hAnsi="Arial" w:cs="Arial"/>
          <w:color w:val="0000FF"/>
          <w:sz w:val="22"/>
          <w:szCs w:val="22"/>
          <w:u w:val="single"/>
        </w:rPr>
        <w:tab/>
      </w:r>
      <w:r w:rsidR="00F409ED">
        <w:rPr>
          <w:rFonts w:ascii="Arial" w:hAnsi="Arial" w:cs="Arial"/>
          <w:color w:val="0000FF"/>
          <w:sz w:val="22"/>
          <w:szCs w:val="22"/>
          <w:u w:val="single"/>
        </w:rPr>
        <w:tab/>
      </w:r>
      <w:r w:rsidR="00F409ED">
        <w:rPr>
          <w:rFonts w:ascii="Arial" w:hAnsi="Arial" w:cs="Arial"/>
          <w:color w:val="0000FF"/>
          <w:sz w:val="22"/>
          <w:szCs w:val="22"/>
          <w:u w:val="single"/>
        </w:rPr>
        <w:tab/>
      </w:r>
      <w:r w:rsidR="00F409ED">
        <w:rPr>
          <w:rFonts w:ascii="Arial" w:hAnsi="Arial" w:cs="Arial"/>
          <w:color w:val="0000FF"/>
          <w:sz w:val="22"/>
          <w:szCs w:val="22"/>
          <w:u w:val="single"/>
        </w:rPr>
        <w:tab/>
      </w:r>
      <w:r w:rsidR="00F409ED">
        <w:rPr>
          <w:rFonts w:ascii="Arial" w:hAnsi="Arial" w:cs="Arial"/>
          <w:color w:val="0000FF"/>
          <w:sz w:val="22"/>
          <w:szCs w:val="22"/>
          <w:u w:val="single"/>
        </w:rPr>
        <w:tab/>
      </w:r>
      <w:r w:rsidR="00F409ED">
        <w:rPr>
          <w:rFonts w:ascii="Arial" w:hAnsi="Arial" w:cs="Arial"/>
          <w:color w:val="0000FF"/>
          <w:sz w:val="22"/>
          <w:szCs w:val="22"/>
          <w:u w:val="single"/>
        </w:rPr>
        <w:tab/>
      </w:r>
      <w:r w:rsidR="00F409ED">
        <w:rPr>
          <w:rFonts w:ascii="Arial" w:hAnsi="Arial" w:cs="Arial"/>
          <w:color w:val="0000FF"/>
          <w:sz w:val="22"/>
          <w:szCs w:val="22"/>
          <w:u w:val="single"/>
        </w:rPr>
        <w:tab/>
      </w:r>
      <w:r w:rsidR="008A531C">
        <w:rPr>
          <w:rFonts w:ascii="Arial" w:hAnsi="Arial" w:cs="Arial"/>
          <w:color w:val="0000FF"/>
          <w:sz w:val="22"/>
          <w:szCs w:val="22"/>
          <w:u w:val="single"/>
        </w:rPr>
        <w:t xml:space="preserve">           </w:t>
      </w:r>
      <w:r w:rsidR="00F409ED">
        <w:rPr>
          <w:rFonts w:ascii="Arial" w:hAnsi="Arial" w:cs="Arial"/>
          <w:color w:val="0000FF"/>
          <w:sz w:val="22"/>
          <w:szCs w:val="22"/>
          <w:u w:val="single"/>
        </w:rPr>
        <w:tab/>
      </w:r>
      <w:r w:rsidR="00F409ED">
        <w:rPr>
          <w:rFonts w:ascii="Arial" w:hAnsi="Arial" w:cs="Arial"/>
          <w:color w:val="0000FF"/>
          <w:sz w:val="22"/>
          <w:szCs w:val="22"/>
          <w:u w:val="single"/>
        </w:rPr>
        <w:tab/>
      </w:r>
      <w:r w:rsidRPr="00F409ED">
        <w:rPr>
          <w:rFonts w:ascii="Arial" w:hAnsi="Arial" w:cs="Arial"/>
          <w:color w:val="0000FF"/>
          <w:sz w:val="22"/>
          <w:szCs w:val="22"/>
          <w:u w:val="single"/>
        </w:rPr>
        <w:t>___</w:t>
      </w:r>
    </w:p>
    <w:p w:rsidR="00F409ED" w:rsidRDefault="00F409ED" w:rsidP="00F409ED">
      <w:pPr>
        <w:jc w:val="both"/>
        <w:rPr>
          <w:rFonts w:ascii="Arial" w:hAnsi="Arial" w:cs="Arial"/>
          <w:color w:val="0000FF"/>
          <w:sz w:val="22"/>
          <w:szCs w:val="22"/>
          <w:u w:val="single"/>
        </w:rPr>
      </w:pPr>
    </w:p>
    <w:p w:rsidR="00993F97" w:rsidRPr="005958F7" w:rsidRDefault="00993F97" w:rsidP="00F409ED">
      <w:pPr>
        <w:jc w:val="both"/>
        <w:rPr>
          <w:rFonts w:ascii="Arial" w:hAnsi="Arial" w:cs="Arial"/>
          <w:sz w:val="22"/>
          <w:szCs w:val="22"/>
        </w:rPr>
      </w:pPr>
    </w:p>
    <w:p w:rsidR="000000A1" w:rsidRDefault="00993F97" w:rsidP="00F409ED">
      <w:pPr>
        <w:numPr>
          <w:ilvl w:val="1"/>
          <w:numId w:val="5"/>
        </w:numPr>
        <w:tabs>
          <w:tab w:val="clear" w:pos="1440"/>
          <w:tab w:val="num" w:pos="1080"/>
        </w:tabs>
        <w:ind w:left="1080"/>
        <w:jc w:val="both"/>
        <w:rPr>
          <w:rFonts w:ascii="Arial" w:hAnsi="Arial" w:cs="Arial"/>
          <w:sz w:val="22"/>
          <w:szCs w:val="22"/>
        </w:rPr>
      </w:pPr>
      <w:r w:rsidRPr="005958F7">
        <w:rPr>
          <w:rFonts w:ascii="Arial" w:hAnsi="Arial" w:cs="Arial"/>
          <w:sz w:val="22"/>
          <w:szCs w:val="22"/>
        </w:rPr>
        <w:t>What partnerships or collaborations do you have with other agencies and providers in your community?</w:t>
      </w:r>
    </w:p>
    <w:p w:rsidR="00F409ED" w:rsidRPr="005958F7" w:rsidRDefault="00F409ED" w:rsidP="00F409ED">
      <w:pPr>
        <w:ind w:left="720"/>
        <w:jc w:val="both"/>
        <w:rPr>
          <w:rFonts w:ascii="Arial" w:hAnsi="Arial" w:cs="Arial"/>
          <w:sz w:val="22"/>
          <w:szCs w:val="22"/>
        </w:rPr>
      </w:pPr>
    </w:p>
    <w:p w:rsidR="000B4E09" w:rsidRPr="00F409ED" w:rsidRDefault="000B4E09" w:rsidP="00F409ED">
      <w:pPr>
        <w:ind w:left="720"/>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09ED">
        <w:rPr>
          <w:rFonts w:ascii="Arial" w:hAnsi="Arial" w:cs="Arial"/>
          <w:color w:val="0000FF"/>
          <w:sz w:val="22"/>
          <w:szCs w:val="22"/>
          <w:u w:val="single"/>
        </w:rPr>
        <w:t xml:space="preserve">  </w:t>
      </w:r>
      <w:r w:rsidRPr="00F409ED">
        <w:rPr>
          <w:rFonts w:ascii="Arial" w:hAnsi="Arial" w:cs="Arial"/>
          <w:color w:val="0000FF"/>
          <w:sz w:val="22"/>
          <w:szCs w:val="22"/>
          <w:u w:val="single"/>
        </w:rPr>
        <w:t>______________________________________________________________________</w:t>
      </w:r>
      <w:r w:rsidR="00F409ED">
        <w:rPr>
          <w:rFonts w:ascii="Arial" w:hAnsi="Arial" w:cs="Arial"/>
          <w:color w:val="0000FF"/>
          <w:sz w:val="22"/>
          <w:szCs w:val="22"/>
          <w:u w:val="single"/>
        </w:rPr>
        <w:t xml:space="preserve"> </w:t>
      </w:r>
      <w:r w:rsidRPr="00F409ED">
        <w:rPr>
          <w:rFonts w:ascii="Arial" w:hAnsi="Arial" w:cs="Arial"/>
          <w:color w:val="0000FF"/>
          <w:sz w:val="22"/>
          <w:szCs w:val="22"/>
          <w:u w:val="single"/>
        </w:rPr>
        <w:t>_______________________________</w:t>
      </w:r>
      <w:r w:rsidR="00F409ED">
        <w:rPr>
          <w:rFonts w:ascii="Arial" w:hAnsi="Arial" w:cs="Arial"/>
          <w:color w:val="0000FF"/>
          <w:sz w:val="22"/>
          <w:szCs w:val="22"/>
          <w:u w:val="single"/>
        </w:rPr>
        <w:t xml:space="preserve">  </w:t>
      </w:r>
      <w:r w:rsidRPr="00F409ED">
        <w:rPr>
          <w:rFonts w:ascii="Arial" w:hAnsi="Arial" w:cs="Arial"/>
          <w:color w:val="0000FF"/>
          <w:sz w:val="22"/>
          <w:szCs w:val="22"/>
          <w:u w:val="single"/>
        </w:rPr>
        <w:t>_________________________________</w:t>
      </w:r>
      <w:r w:rsidR="00F409ED">
        <w:rPr>
          <w:rFonts w:ascii="Arial" w:hAnsi="Arial" w:cs="Arial"/>
          <w:color w:val="0000FF"/>
          <w:sz w:val="22"/>
          <w:szCs w:val="22"/>
          <w:u w:val="single"/>
        </w:rPr>
        <w:t xml:space="preserve">_________________    </w:t>
      </w:r>
    </w:p>
    <w:p w:rsidR="000000A1" w:rsidRPr="005958F7" w:rsidRDefault="000000A1" w:rsidP="00F409ED">
      <w:pPr>
        <w:jc w:val="both"/>
        <w:rPr>
          <w:rFonts w:ascii="Arial" w:hAnsi="Arial" w:cs="Arial"/>
          <w:sz w:val="22"/>
          <w:szCs w:val="22"/>
        </w:rPr>
      </w:pPr>
    </w:p>
    <w:p w:rsidR="006C34F0" w:rsidRPr="005958F7" w:rsidRDefault="000000A1" w:rsidP="00D24092">
      <w:pPr>
        <w:numPr>
          <w:ilvl w:val="0"/>
          <w:numId w:val="36"/>
        </w:numPr>
        <w:jc w:val="both"/>
        <w:rPr>
          <w:rFonts w:ascii="Arial" w:hAnsi="Arial" w:cs="Arial"/>
          <w:sz w:val="22"/>
          <w:szCs w:val="22"/>
        </w:rPr>
      </w:pPr>
      <w:r w:rsidRPr="005958F7">
        <w:rPr>
          <w:rFonts w:ascii="Arial" w:hAnsi="Arial" w:cs="Arial"/>
          <w:sz w:val="22"/>
          <w:szCs w:val="22"/>
        </w:rPr>
        <w:t>What are the proposers'</w:t>
      </w:r>
      <w:r w:rsidR="000B4E09" w:rsidRPr="005958F7">
        <w:rPr>
          <w:rFonts w:ascii="Arial" w:hAnsi="Arial" w:cs="Arial"/>
          <w:sz w:val="22"/>
          <w:szCs w:val="22"/>
        </w:rPr>
        <w:t xml:space="preserve"> qualifications and experience?</w:t>
      </w:r>
      <w:r w:rsidR="005958F7">
        <w:rPr>
          <w:rFonts w:ascii="Arial" w:hAnsi="Arial" w:cs="Arial"/>
          <w:sz w:val="22"/>
          <w:szCs w:val="22"/>
        </w:rPr>
        <w:t xml:space="preserve"> Answer each of the following questions in 10 sentences or less.  </w:t>
      </w:r>
    </w:p>
    <w:p w:rsidR="000000A1" w:rsidRPr="005958F7" w:rsidRDefault="000000A1" w:rsidP="00F409ED">
      <w:pPr>
        <w:jc w:val="both"/>
        <w:rPr>
          <w:rFonts w:ascii="Arial" w:hAnsi="Arial" w:cs="Arial"/>
          <w:sz w:val="22"/>
          <w:szCs w:val="22"/>
        </w:rPr>
      </w:pPr>
    </w:p>
    <w:p w:rsidR="000000A1" w:rsidRPr="003A5309" w:rsidRDefault="00104C4D" w:rsidP="003A5309">
      <w:pPr>
        <w:pStyle w:val="ListParagraph"/>
        <w:numPr>
          <w:ilvl w:val="0"/>
          <w:numId w:val="37"/>
        </w:numPr>
        <w:jc w:val="both"/>
        <w:rPr>
          <w:rFonts w:ascii="Arial" w:hAnsi="Arial" w:cs="Arial"/>
          <w:sz w:val="22"/>
          <w:szCs w:val="22"/>
        </w:rPr>
      </w:pPr>
      <w:r w:rsidRPr="003A5309">
        <w:rPr>
          <w:rFonts w:ascii="Arial" w:hAnsi="Arial" w:cs="Arial"/>
          <w:sz w:val="22"/>
          <w:szCs w:val="22"/>
        </w:rPr>
        <w:t>What experience</w:t>
      </w:r>
      <w:r w:rsidR="00E80DC1" w:rsidRPr="003A5309">
        <w:rPr>
          <w:rFonts w:ascii="Arial" w:hAnsi="Arial" w:cs="Arial"/>
          <w:sz w:val="22"/>
          <w:szCs w:val="22"/>
        </w:rPr>
        <w:t xml:space="preserve"> does proposer have</w:t>
      </w:r>
      <w:r w:rsidR="000000A1" w:rsidRPr="003A5309">
        <w:rPr>
          <w:rFonts w:ascii="Arial" w:hAnsi="Arial" w:cs="Arial"/>
          <w:sz w:val="22"/>
          <w:szCs w:val="22"/>
        </w:rPr>
        <w:t xml:space="preserve"> in the provision of the type of program services </w:t>
      </w:r>
      <w:r w:rsidRPr="003A5309">
        <w:rPr>
          <w:rFonts w:ascii="Arial" w:hAnsi="Arial" w:cs="Arial"/>
          <w:sz w:val="22"/>
          <w:szCs w:val="22"/>
        </w:rPr>
        <w:t>offered?</w:t>
      </w:r>
      <w:r w:rsidR="000000A1" w:rsidRPr="003A5309">
        <w:rPr>
          <w:rFonts w:ascii="Arial" w:hAnsi="Arial" w:cs="Arial"/>
          <w:sz w:val="22"/>
          <w:szCs w:val="22"/>
        </w:rPr>
        <w:t xml:space="preserve"> (</w:t>
      </w:r>
      <w:r w:rsidRPr="003A5309">
        <w:rPr>
          <w:rFonts w:ascii="Arial" w:hAnsi="Arial" w:cs="Arial"/>
          <w:sz w:val="22"/>
          <w:szCs w:val="22"/>
        </w:rPr>
        <w:t>This could</w:t>
      </w:r>
      <w:r w:rsidR="000000A1" w:rsidRPr="003A5309">
        <w:rPr>
          <w:rFonts w:ascii="Arial" w:hAnsi="Arial" w:cs="Arial"/>
          <w:sz w:val="22"/>
          <w:szCs w:val="22"/>
        </w:rPr>
        <w:t xml:space="preserve"> include previous contracts with YS or other state agencies, previous grants awarded, etc.)</w:t>
      </w:r>
      <w:r w:rsidR="000B4E09" w:rsidRPr="003A5309">
        <w:rPr>
          <w:rFonts w:ascii="Arial" w:hAnsi="Arial" w:cs="Arial"/>
          <w:sz w:val="22"/>
          <w:szCs w:val="22"/>
        </w:rPr>
        <w:t xml:space="preserve"> </w:t>
      </w:r>
    </w:p>
    <w:p w:rsidR="00F409ED" w:rsidRPr="005958F7" w:rsidRDefault="00F409ED" w:rsidP="00F409ED">
      <w:pPr>
        <w:ind w:left="1080"/>
        <w:jc w:val="both"/>
        <w:rPr>
          <w:rFonts w:ascii="Arial" w:hAnsi="Arial" w:cs="Arial"/>
          <w:sz w:val="22"/>
          <w:szCs w:val="22"/>
        </w:rPr>
      </w:pPr>
    </w:p>
    <w:p w:rsidR="00F409ED" w:rsidRDefault="00F409ED" w:rsidP="00F409ED">
      <w:pPr>
        <w:ind w:left="720"/>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FF"/>
          <w:sz w:val="22"/>
          <w:szCs w:val="22"/>
          <w:u w:val="single"/>
        </w:rPr>
        <w:t>_________________    __</w:t>
      </w:r>
    </w:p>
    <w:p w:rsidR="00F409ED" w:rsidRPr="00F409ED" w:rsidRDefault="00F409ED" w:rsidP="00F409ED">
      <w:pPr>
        <w:ind w:left="720"/>
        <w:jc w:val="both"/>
        <w:rPr>
          <w:rFonts w:ascii="Arial" w:hAnsi="Arial" w:cs="Arial"/>
          <w:color w:val="0000FF"/>
          <w:sz w:val="22"/>
          <w:szCs w:val="22"/>
          <w:u w:val="single"/>
        </w:rPr>
      </w:pPr>
    </w:p>
    <w:p w:rsidR="000000A1" w:rsidRPr="005958F7" w:rsidRDefault="000000A1" w:rsidP="00F409ED">
      <w:pPr>
        <w:jc w:val="both"/>
        <w:rPr>
          <w:rFonts w:ascii="Arial" w:hAnsi="Arial" w:cs="Arial"/>
          <w:sz w:val="22"/>
          <w:szCs w:val="22"/>
        </w:rPr>
      </w:pPr>
    </w:p>
    <w:p w:rsidR="00F409ED" w:rsidRPr="003A5309" w:rsidRDefault="00E80DC1" w:rsidP="003A5309">
      <w:pPr>
        <w:pStyle w:val="ListParagraph"/>
        <w:numPr>
          <w:ilvl w:val="0"/>
          <w:numId w:val="37"/>
        </w:numPr>
        <w:jc w:val="both"/>
        <w:rPr>
          <w:rFonts w:ascii="Arial" w:hAnsi="Arial" w:cs="Arial"/>
          <w:color w:val="0000FF"/>
          <w:sz w:val="22"/>
          <w:szCs w:val="22"/>
          <w:u w:val="single"/>
        </w:rPr>
      </w:pPr>
      <w:r w:rsidRPr="003A5309">
        <w:rPr>
          <w:rFonts w:ascii="Arial" w:hAnsi="Arial" w:cs="Arial"/>
          <w:sz w:val="22"/>
          <w:szCs w:val="22"/>
        </w:rPr>
        <w:t>What evidence can you provide that d</w:t>
      </w:r>
      <w:r w:rsidR="000000A1" w:rsidRPr="003A5309">
        <w:rPr>
          <w:rFonts w:ascii="Arial" w:hAnsi="Arial" w:cs="Arial"/>
          <w:sz w:val="22"/>
          <w:szCs w:val="22"/>
        </w:rPr>
        <w:t>emonstrate</w:t>
      </w:r>
      <w:r w:rsidRPr="003A5309">
        <w:rPr>
          <w:rFonts w:ascii="Arial" w:hAnsi="Arial" w:cs="Arial"/>
          <w:sz w:val="22"/>
          <w:szCs w:val="22"/>
        </w:rPr>
        <w:t>s</w:t>
      </w:r>
      <w:r w:rsidR="000000A1" w:rsidRPr="003A5309">
        <w:rPr>
          <w:rFonts w:ascii="Arial" w:hAnsi="Arial" w:cs="Arial"/>
          <w:sz w:val="22"/>
          <w:szCs w:val="22"/>
        </w:rPr>
        <w:t xml:space="preserve"> t</w:t>
      </w:r>
      <w:r w:rsidR="003C56D5" w:rsidRPr="003A5309">
        <w:rPr>
          <w:rFonts w:ascii="Arial" w:hAnsi="Arial" w:cs="Arial"/>
          <w:sz w:val="22"/>
          <w:szCs w:val="22"/>
        </w:rPr>
        <w:t xml:space="preserve">hat your previous services were </w:t>
      </w:r>
      <w:r w:rsidR="003128C5" w:rsidRPr="003A5309">
        <w:rPr>
          <w:rFonts w:ascii="Arial" w:hAnsi="Arial" w:cs="Arial"/>
          <w:sz w:val="22"/>
          <w:szCs w:val="22"/>
        </w:rPr>
        <w:t>satisfactory?</w:t>
      </w:r>
      <w:r w:rsidR="000B4E09" w:rsidRPr="003A5309">
        <w:rPr>
          <w:rFonts w:ascii="Arial" w:hAnsi="Arial" w:cs="Arial"/>
          <w:sz w:val="22"/>
          <w:szCs w:val="22"/>
        </w:rPr>
        <w:t xml:space="preserve"> </w:t>
      </w:r>
    </w:p>
    <w:p w:rsidR="00F409ED" w:rsidRPr="00F409ED" w:rsidRDefault="00F409ED" w:rsidP="00F409ED">
      <w:pPr>
        <w:ind w:left="1080"/>
        <w:jc w:val="both"/>
        <w:rPr>
          <w:rFonts w:ascii="Arial" w:hAnsi="Arial" w:cs="Arial"/>
          <w:color w:val="0000FF"/>
          <w:sz w:val="22"/>
          <w:szCs w:val="22"/>
          <w:u w:val="single"/>
        </w:rPr>
      </w:pPr>
    </w:p>
    <w:p w:rsidR="00F409ED" w:rsidRPr="00F409ED" w:rsidRDefault="00F409ED" w:rsidP="00F409ED">
      <w:pPr>
        <w:ind w:left="720"/>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FF"/>
          <w:sz w:val="22"/>
          <w:szCs w:val="22"/>
          <w:u w:val="single"/>
        </w:rPr>
        <w:t>_________________    __</w:t>
      </w:r>
    </w:p>
    <w:p w:rsidR="000B4E09" w:rsidRPr="005958F7" w:rsidRDefault="000B4E09" w:rsidP="00F409ED">
      <w:pPr>
        <w:ind w:left="720"/>
        <w:jc w:val="both"/>
        <w:rPr>
          <w:rFonts w:ascii="Arial" w:hAnsi="Arial" w:cs="Arial"/>
          <w:sz w:val="22"/>
          <w:szCs w:val="22"/>
        </w:rPr>
      </w:pPr>
    </w:p>
    <w:p w:rsidR="000000A1" w:rsidRPr="005958F7" w:rsidRDefault="000000A1" w:rsidP="00F409ED">
      <w:pPr>
        <w:jc w:val="both"/>
        <w:rPr>
          <w:rFonts w:ascii="Arial" w:hAnsi="Arial" w:cs="Arial"/>
          <w:sz w:val="22"/>
          <w:szCs w:val="22"/>
        </w:rPr>
      </w:pPr>
      <w:r w:rsidRPr="005958F7">
        <w:rPr>
          <w:rFonts w:ascii="Arial" w:hAnsi="Arial" w:cs="Arial"/>
          <w:sz w:val="22"/>
          <w:szCs w:val="22"/>
        </w:rPr>
        <w:tab/>
      </w:r>
    </w:p>
    <w:p w:rsidR="000000A1" w:rsidRPr="005958F7" w:rsidRDefault="003A5309" w:rsidP="00F409ED">
      <w:pPr>
        <w:ind w:left="1080" w:hanging="360"/>
        <w:jc w:val="both"/>
        <w:rPr>
          <w:rFonts w:ascii="Arial" w:hAnsi="Arial" w:cs="Arial"/>
          <w:sz w:val="22"/>
          <w:szCs w:val="22"/>
        </w:rPr>
      </w:pPr>
      <w:r>
        <w:rPr>
          <w:rFonts w:ascii="Arial" w:hAnsi="Arial" w:cs="Arial"/>
          <w:sz w:val="22"/>
          <w:szCs w:val="22"/>
        </w:rPr>
        <w:t xml:space="preserve">      </w:t>
      </w:r>
      <w:r w:rsidR="000000A1" w:rsidRPr="005958F7">
        <w:rPr>
          <w:rFonts w:ascii="Arial" w:hAnsi="Arial" w:cs="Arial"/>
          <w:sz w:val="22"/>
          <w:szCs w:val="22"/>
        </w:rPr>
        <w:t>C.  Does your organization have the necessary technica</w:t>
      </w:r>
      <w:r w:rsidR="003C56D5" w:rsidRPr="005958F7">
        <w:rPr>
          <w:rFonts w:ascii="Arial" w:hAnsi="Arial" w:cs="Arial"/>
          <w:sz w:val="22"/>
          <w:szCs w:val="22"/>
        </w:rPr>
        <w:t xml:space="preserve">l qualifications and skills to </w:t>
      </w:r>
      <w:r w:rsidR="000000A1" w:rsidRPr="005958F7">
        <w:rPr>
          <w:rFonts w:ascii="Arial" w:hAnsi="Arial" w:cs="Arial"/>
          <w:sz w:val="22"/>
          <w:szCs w:val="22"/>
        </w:rPr>
        <w:t xml:space="preserve">provide these </w:t>
      </w:r>
      <w:r>
        <w:rPr>
          <w:rFonts w:ascii="Arial" w:hAnsi="Arial" w:cs="Arial"/>
          <w:sz w:val="22"/>
          <w:szCs w:val="22"/>
        </w:rPr>
        <w:t xml:space="preserve">    </w:t>
      </w:r>
      <w:r w:rsidR="000000A1" w:rsidRPr="005958F7">
        <w:rPr>
          <w:rFonts w:ascii="Arial" w:hAnsi="Arial" w:cs="Arial"/>
          <w:sz w:val="22"/>
          <w:szCs w:val="22"/>
        </w:rPr>
        <w:t>services?</w:t>
      </w:r>
      <w:r w:rsidR="003128C5" w:rsidRPr="005958F7">
        <w:rPr>
          <w:rFonts w:ascii="Arial" w:hAnsi="Arial" w:cs="Arial"/>
          <w:sz w:val="22"/>
          <w:szCs w:val="22"/>
        </w:rPr>
        <w:t xml:space="preserve">  Clearly explain below.</w:t>
      </w:r>
      <w:r w:rsidR="000B4E09" w:rsidRPr="005958F7">
        <w:rPr>
          <w:rFonts w:ascii="Arial" w:hAnsi="Arial" w:cs="Arial"/>
          <w:sz w:val="22"/>
          <w:szCs w:val="22"/>
        </w:rPr>
        <w:t xml:space="preserve">  </w:t>
      </w:r>
    </w:p>
    <w:p w:rsidR="00F409ED" w:rsidRPr="00F409ED" w:rsidRDefault="00F409ED" w:rsidP="00F409ED">
      <w:pPr>
        <w:ind w:left="720"/>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FF"/>
          <w:sz w:val="22"/>
          <w:szCs w:val="22"/>
          <w:u w:val="single"/>
        </w:rPr>
        <w:t>_________________    __</w:t>
      </w:r>
    </w:p>
    <w:p w:rsidR="000B4E09" w:rsidRPr="005958F7" w:rsidRDefault="000B4E09" w:rsidP="00F409ED">
      <w:pPr>
        <w:jc w:val="both"/>
        <w:rPr>
          <w:rFonts w:ascii="Arial" w:hAnsi="Arial" w:cs="Arial"/>
          <w:sz w:val="22"/>
          <w:szCs w:val="22"/>
        </w:rPr>
      </w:pPr>
    </w:p>
    <w:p w:rsidR="003C56D5" w:rsidRPr="005958F7" w:rsidRDefault="003C56D5" w:rsidP="00F409ED">
      <w:pPr>
        <w:ind w:left="720" w:hanging="360"/>
        <w:jc w:val="both"/>
        <w:rPr>
          <w:rFonts w:ascii="Arial" w:hAnsi="Arial" w:cs="Arial"/>
          <w:sz w:val="22"/>
          <w:szCs w:val="22"/>
        </w:rPr>
      </w:pPr>
    </w:p>
    <w:p w:rsidR="006C34F0" w:rsidRPr="003A5309" w:rsidRDefault="00E80DC1" w:rsidP="003A5309">
      <w:pPr>
        <w:pStyle w:val="ListParagraph"/>
        <w:numPr>
          <w:ilvl w:val="0"/>
          <w:numId w:val="36"/>
        </w:numPr>
        <w:jc w:val="both"/>
        <w:rPr>
          <w:rFonts w:ascii="Arial" w:hAnsi="Arial" w:cs="Arial"/>
          <w:sz w:val="22"/>
          <w:szCs w:val="22"/>
        </w:rPr>
      </w:pPr>
      <w:r w:rsidRPr="003A5309">
        <w:rPr>
          <w:rFonts w:ascii="Arial" w:hAnsi="Arial" w:cs="Arial"/>
          <w:sz w:val="22"/>
          <w:szCs w:val="22"/>
        </w:rPr>
        <w:lastRenderedPageBreak/>
        <w:t>Site (</w:t>
      </w:r>
      <w:r w:rsidR="005958F7" w:rsidRPr="003A5309">
        <w:rPr>
          <w:rFonts w:ascii="Arial" w:hAnsi="Arial" w:cs="Arial"/>
          <w:sz w:val="22"/>
          <w:szCs w:val="22"/>
        </w:rPr>
        <w:t>P</w:t>
      </w:r>
      <w:r w:rsidRPr="003A5309">
        <w:rPr>
          <w:rFonts w:ascii="Arial" w:hAnsi="Arial" w:cs="Arial"/>
          <w:sz w:val="22"/>
          <w:szCs w:val="22"/>
        </w:rPr>
        <w:t>rovide site and floor plans</w:t>
      </w:r>
      <w:r w:rsidR="005958F7" w:rsidRPr="003A5309">
        <w:rPr>
          <w:rFonts w:ascii="Arial" w:hAnsi="Arial" w:cs="Arial"/>
          <w:sz w:val="22"/>
          <w:szCs w:val="22"/>
        </w:rPr>
        <w:t xml:space="preserve"> if services are not provided to clients in their own homes.  I</w:t>
      </w:r>
      <w:r w:rsidRPr="003A5309">
        <w:rPr>
          <w:rFonts w:ascii="Arial" w:hAnsi="Arial" w:cs="Arial"/>
          <w:sz w:val="22"/>
          <w:szCs w:val="22"/>
        </w:rPr>
        <w:t>f</w:t>
      </w:r>
      <w:r w:rsidR="005958F7" w:rsidRPr="003A5309">
        <w:rPr>
          <w:rFonts w:ascii="Arial" w:hAnsi="Arial" w:cs="Arial"/>
          <w:sz w:val="22"/>
          <w:szCs w:val="22"/>
        </w:rPr>
        <w:t xml:space="preserve"> services are to be provided in</w:t>
      </w:r>
      <w:r w:rsidRPr="003A5309">
        <w:rPr>
          <w:rFonts w:ascii="Arial" w:hAnsi="Arial" w:cs="Arial"/>
          <w:sz w:val="22"/>
          <w:szCs w:val="22"/>
        </w:rPr>
        <w:t xml:space="preserve"> renta</w:t>
      </w:r>
      <w:r w:rsidR="003C56D5" w:rsidRPr="003A5309">
        <w:rPr>
          <w:rFonts w:ascii="Arial" w:hAnsi="Arial" w:cs="Arial"/>
          <w:sz w:val="22"/>
          <w:szCs w:val="22"/>
        </w:rPr>
        <w:t xml:space="preserve">l property include an approved </w:t>
      </w:r>
      <w:r w:rsidRPr="003A5309">
        <w:rPr>
          <w:rFonts w:ascii="Arial" w:hAnsi="Arial" w:cs="Arial"/>
          <w:sz w:val="22"/>
          <w:szCs w:val="22"/>
        </w:rPr>
        <w:t>lease that includes the use of the property for services proposed</w:t>
      </w:r>
      <w:r w:rsidR="003C56D5" w:rsidRPr="003A5309">
        <w:rPr>
          <w:rFonts w:ascii="Arial" w:hAnsi="Arial" w:cs="Arial"/>
          <w:sz w:val="22"/>
          <w:szCs w:val="22"/>
        </w:rPr>
        <w:t>.</w:t>
      </w:r>
      <w:r w:rsidRPr="003A5309">
        <w:rPr>
          <w:rFonts w:ascii="Arial" w:hAnsi="Arial" w:cs="Arial"/>
          <w:sz w:val="22"/>
          <w:szCs w:val="22"/>
        </w:rPr>
        <w:t>)</w:t>
      </w:r>
      <w:r w:rsidR="005958F7" w:rsidRPr="003A5309">
        <w:rPr>
          <w:rFonts w:ascii="Arial" w:hAnsi="Arial" w:cs="Arial"/>
          <w:sz w:val="22"/>
          <w:szCs w:val="22"/>
        </w:rPr>
        <w:t xml:space="preserve"> Answer each of the following questions in 10 sentences or less: </w:t>
      </w:r>
    </w:p>
    <w:p w:rsidR="00E80DC1" w:rsidRPr="005958F7" w:rsidRDefault="00E80DC1" w:rsidP="00F409ED">
      <w:pPr>
        <w:ind w:left="720" w:hanging="360"/>
        <w:jc w:val="both"/>
        <w:rPr>
          <w:rFonts w:ascii="Arial" w:hAnsi="Arial" w:cs="Arial"/>
          <w:sz w:val="22"/>
          <w:szCs w:val="22"/>
        </w:rPr>
      </w:pPr>
    </w:p>
    <w:p w:rsidR="00E80DC1" w:rsidRPr="005958F7" w:rsidRDefault="00E80DC1" w:rsidP="00F409ED">
      <w:pPr>
        <w:jc w:val="both"/>
        <w:rPr>
          <w:rFonts w:ascii="Arial" w:hAnsi="Arial" w:cs="Arial"/>
          <w:sz w:val="22"/>
          <w:szCs w:val="22"/>
        </w:rPr>
      </w:pPr>
      <w:r w:rsidRPr="005958F7">
        <w:rPr>
          <w:rFonts w:ascii="Arial" w:hAnsi="Arial" w:cs="Arial"/>
          <w:sz w:val="22"/>
          <w:szCs w:val="22"/>
        </w:rPr>
        <w:tab/>
      </w:r>
    </w:p>
    <w:p w:rsidR="00E80DC1" w:rsidRPr="005958F7" w:rsidRDefault="00E80DC1" w:rsidP="00F409ED">
      <w:pPr>
        <w:numPr>
          <w:ilvl w:val="0"/>
          <w:numId w:val="13"/>
        </w:numPr>
        <w:jc w:val="both"/>
        <w:rPr>
          <w:rFonts w:ascii="Arial" w:hAnsi="Arial" w:cs="Arial"/>
          <w:sz w:val="22"/>
          <w:szCs w:val="22"/>
        </w:rPr>
      </w:pPr>
      <w:r w:rsidRPr="005958F7">
        <w:rPr>
          <w:rFonts w:ascii="Arial" w:hAnsi="Arial" w:cs="Arial"/>
          <w:sz w:val="22"/>
          <w:szCs w:val="22"/>
        </w:rPr>
        <w:t>What is the location of the physical facility where serv</w:t>
      </w:r>
      <w:r w:rsidR="003C56D5" w:rsidRPr="005958F7">
        <w:rPr>
          <w:rFonts w:ascii="Arial" w:hAnsi="Arial" w:cs="Arial"/>
          <w:sz w:val="22"/>
          <w:szCs w:val="22"/>
        </w:rPr>
        <w:t xml:space="preserve">ices are provided? Is the site </w:t>
      </w:r>
      <w:r w:rsidRPr="005958F7">
        <w:rPr>
          <w:rFonts w:ascii="Arial" w:hAnsi="Arial" w:cs="Arial"/>
          <w:sz w:val="22"/>
          <w:szCs w:val="22"/>
        </w:rPr>
        <w:t>easily accessed by the youth and families?  (Address transportation issues)</w:t>
      </w:r>
    </w:p>
    <w:p w:rsidR="00F409ED" w:rsidRPr="00F409ED" w:rsidRDefault="00F409ED" w:rsidP="00F409ED">
      <w:pPr>
        <w:ind w:left="720"/>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FF"/>
          <w:sz w:val="22"/>
          <w:szCs w:val="22"/>
          <w:u w:val="single"/>
        </w:rPr>
        <w:t>_________________    __</w:t>
      </w:r>
    </w:p>
    <w:p w:rsidR="003C56D5" w:rsidRPr="005958F7" w:rsidRDefault="003C56D5" w:rsidP="00F409ED">
      <w:pPr>
        <w:ind w:left="720"/>
        <w:jc w:val="both"/>
        <w:rPr>
          <w:rFonts w:ascii="Arial" w:hAnsi="Arial" w:cs="Arial"/>
          <w:sz w:val="22"/>
          <w:szCs w:val="22"/>
        </w:rPr>
      </w:pPr>
    </w:p>
    <w:p w:rsidR="00E80DC1" w:rsidRPr="005958F7" w:rsidRDefault="00E80DC1" w:rsidP="00F409ED">
      <w:pPr>
        <w:jc w:val="both"/>
        <w:rPr>
          <w:rFonts w:ascii="Arial" w:hAnsi="Arial" w:cs="Arial"/>
          <w:sz w:val="22"/>
          <w:szCs w:val="22"/>
        </w:rPr>
      </w:pPr>
      <w:r w:rsidRPr="005958F7">
        <w:rPr>
          <w:rFonts w:ascii="Arial" w:hAnsi="Arial" w:cs="Arial"/>
          <w:sz w:val="22"/>
          <w:szCs w:val="22"/>
        </w:rPr>
        <w:tab/>
      </w:r>
    </w:p>
    <w:p w:rsidR="00E80DC1" w:rsidRPr="005958F7" w:rsidRDefault="00E80DC1" w:rsidP="00F409ED">
      <w:pPr>
        <w:numPr>
          <w:ilvl w:val="0"/>
          <w:numId w:val="13"/>
        </w:numPr>
        <w:jc w:val="both"/>
        <w:rPr>
          <w:rFonts w:ascii="Arial" w:hAnsi="Arial" w:cs="Arial"/>
          <w:sz w:val="22"/>
          <w:szCs w:val="22"/>
        </w:rPr>
      </w:pPr>
      <w:r w:rsidRPr="005958F7">
        <w:rPr>
          <w:rFonts w:ascii="Arial" w:hAnsi="Arial" w:cs="Arial"/>
          <w:sz w:val="22"/>
          <w:szCs w:val="22"/>
        </w:rPr>
        <w:t>Is there adequate space for the physical needs of the youth</w:t>
      </w:r>
      <w:r w:rsidR="00F0186E" w:rsidRPr="005958F7">
        <w:rPr>
          <w:rFonts w:ascii="Arial" w:hAnsi="Arial" w:cs="Arial"/>
          <w:sz w:val="22"/>
          <w:szCs w:val="22"/>
        </w:rPr>
        <w:t xml:space="preserve"> for proposed service</w:t>
      </w:r>
      <w:r w:rsidRPr="005958F7">
        <w:rPr>
          <w:rFonts w:ascii="Arial" w:hAnsi="Arial" w:cs="Arial"/>
          <w:sz w:val="22"/>
          <w:szCs w:val="22"/>
        </w:rPr>
        <w:t>?</w:t>
      </w:r>
      <w:r w:rsidR="00F0186E" w:rsidRPr="005958F7">
        <w:rPr>
          <w:rFonts w:ascii="Arial" w:hAnsi="Arial" w:cs="Arial"/>
          <w:sz w:val="22"/>
          <w:szCs w:val="22"/>
        </w:rPr>
        <w:t xml:space="preserve">  Clearly explain below.</w:t>
      </w:r>
    </w:p>
    <w:p w:rsidR="00F409ED" w:rsidRPr="00F409ED" w:rsidRDefault="00F409ED" w:rsidP="00F409ED">
      <w:pPr>
        <w:ind w:left="720"/>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FF"/>
          <w:sz w:val="22"/>
          <w:szCs w:val="22"/>
          <w:u w:val="single"/>
        </w:rPr>
        <w:t xml:space="preserve"> </w:t>
      </w:r>
      <w:r w:rsidRPr="00F409ED">
        <w:rPr>
          <w:rFonts w:ascii="Arial" w:hAnsi="Arial" w:cs="Arial"/>
          <w:color w:val="0000FF"/>
          <w:sz w:val="22"/>
          <w:szCs w:val="22"/>
          <w:u w:val="single"/>
        </w:rPr>
        <w:t>________________________________________________________________</w:t>
      </w:r>
      <w:r>
        <w:rPr>
          <w:rFonts w:ascii="Arial" w:hAnsi="Arial" w:cs="Arial"/>
          <w:color w:val="0000FF"/>
          <w:sz w:val="22"/>
          <w:szCs w:val="22"/>
          <w:u w:val="single"/>
        </w:rPr>
        <w:t>______________    __</w:t>
      </w:r>
    </w:p>
    <w:p w:rsidR="00E80DC1" w:rsidRPr="005958F7" w:rsidRDefault="00E80DC1" w:rsidP="00F409ED">
      <w:pPr>
        <w:jc w:val="both"/>
        <w:rPr>
          <w:rFonts w:ascii="Arial" w:hAnsi="Arial" w:cs="Arial"/>
          <w:sz w:val="22"/>
          <w:szCs w:val="22"/>
        </w:rPr>
      </w:pPr>
    </w:p>
    <w:p w:rsidR="00810D72" w:rsidRDefault="00810D72" w:rsidP="00810D72">
      <w:pPr>
        <w:jc w:val="both"/>
        <w:rPr>
          <w:rFonts w:ascii="Arial" w:hAnsi="Arial" w:cs="Arial"/>
          <w:sz w:val="22"/>
          <w:szCs w:val="22"/>
        </w:rPr>
      </w:pPr>
    </w:p>
    <w:p w:rsidR="00E80DC1" w:rsidRDefault="00E80DC1" w:rsidP="003A5309">
      <w:pPr>
        <w:numPr>
          <w:ilvl w:val="0"/>
          <w:numId w:val="36"/>
        </w:numPr>
        <w:jc w:val="both"/>
        <w:rPr>
          <w:rFonts w:ascii="Arial" w:hAnsi="Arial" w:cs="Arial"/>
          <w:sz w:val="22"/>
          <w:szCs w:val="22"/>
        </w:rPr>
      </w:pPr>
      <w:r w:rsidRPr="005958F7">
        <w:rPr>
          <w:rFonts w:ascii="Arial" w:hAnsi="Arial" w:cs="Arial"/>
          <w:sz w:val="22"/>
          <w:szCs w:val="22"/>
        </w:rPr>
        <w:t>How soon can you begin the provision of services, after contract is approved?</w:t>
      </w:r>
    </w:p>
    <w:p w:rsidR="00810D72" w:rsidRPr="005958F7" w:rsidRDefault="00810D72" w:rsidP="00810D72">
      <w:pPr>
        <w:ind w:left="360"/>
        <w:jc w:val="both"/>
        <w:rPr>
          <w:rFonts w:ascii="Arial" w:hAnsi="Arial" w:cs="Arial"/>
          <w:sz w:val="22"/>
          <w:szCs w:val="22"/>
        </w:rPr>
      </w:pPr>
    </w:p>
    <w:p w:rsidR="003C56D5" w:rsidRDefault="003C56D5" w:rsidP="00F409ED">
      <w:pPr>
        <w:ind w:left="720"/>
        <w:jc w:val="both"/>
        <w:rPr>
          <w:rFonts w:ascii="Arial" w:hAnsi="Arial" w:cs="Arial"/>
          <w:color w:val="0000FF"/>
          <w:sz w:val="22"/>
          <w:szCs w:val="22"/>
          <w:u w:val="single"/>
        </w:rPr>
      </w:pPr>
      <w:r w:rsidRPr="00810D72">
        <w:rPr>
          <w:rFonts w:ascii="Arial" w:hAnsi="Arial" w:cs="Arial"/>
          <w:color w:val="0000FF"/>
          <w:sz w:val="22"/>
          <w:szCs w:val="22"/>
          <w:u w:val="single"/>
        </w:rPr>
        <w:t>______________________________________________________________________</w:t>
      </w:r>
    </w:p>
    <w:p w:rsidR="00810D72" w:rsidRPr="00810D72" w:rsidRDefault="00810D72" w:rsidP="00810D72">
      <w:pPr>
        <w:ind w:left="720"/>
        <w:jc w:val="both"/>
        <w:rPr>
          <w:rFonts w:ascii="Arial" w:hAnsi="Arial" w:cs="Arial"/>
          <w:i/>
          <w:sz w:val="22"/>
          <w:szCs w:val="22"/>
        </w:rPr>
      </w:pPr>
    </w:p>
    <w:p w:rsidR="00810D72" w:rsidRPr="005958F7" w:rsidRDefault="00810D72" w:rsidP="00F409ED">
      <w:pPr>
        <w:jc w:val="both"/>
        <w:rPr>
          <w:rFonts w:ascii="Arial" w:hAnsi="Arial" w:cs="Arial"/>
          <w:sz w:val="22"/>
          <w:szCs w:val="22"/>
        </w:rPr>
      </w:pPr>
    </w:p>
    <w:p w:rsidR="002022FB" w:rsidRPr="00F73E29" w:rsidRDefault="00D120A2" w:rsidP="003A5309">
      <w:pPr>
        <w:numPr>
          <w:ilvl w:val="0"/>
          <w:numId w:val="36"/>
        </w:numPr>
        <w:jc w:val="both"/>
        <w:rPr>
          <w:rFonts w:ascii="Arial" w:hAnsi="Arial" w:cs="Arial"/>
          <w:sz w:val="22"/>
          <w:szCs w:val="22"/>
        </w:rPr>
      </w:pPr>
      <w:r w:rsidRPr="00F73E29">
        <w:rPr>
          <w:rFonts w:ascii="Arial" w:hAnsi="Arial" w:cs="Arial"/>
          <w:sz w:val="22"/>
          <w:szCs w:val="22"/>
        </w:rPr>
        <w:t>Performance Measures:</w:t>
      </w:r>
    </w:p>
    <w:p w:rsidR="002022FB" w:rsidRPr="00F73E29" w:rsidRDefault="002022FB" w:rsidP="00F409ED">
      <w:pPr>
        <w:ind w:left="360"/>
        <w:jc w:val="both"/>
        <w:rPr>
          <w:rFonts w:ascii="Arial" w:hAnsi="Arial" w:cs="Arial"/>
          <w:sz w:val="22"/>
          <w:szCs w:val="22"/>
        </w:rPr>
      </w:pPr>
    </w:p>
    <w:p w:rsidR="00F35197" w:rsidRPr="00F73E29" w:rsidRDefault="0033594B" w:rsidP="0033594B">
      <w:pPr>
        <w:pStyle w:val="ListParagraph"/>
        <w:numPr>
          <w:ilvl w:val="2"/>
          <w:numId w:val="5"/>
        </w:numPr>
        <w:jc w:val="both"/>
        <w:rPr>
          <w:rFonts w:ascii="Arial" w:hAnsi="Arial" w:cs="Arial"/>
          <w:sz w:val="22"/>
          <w:szCs w:val="22"/>
        </w:rPr>
      </w:pPr>
      <w:r w:rsidRPr="00F73E29">
        <w:rPr>
          <w:rFonts w:ascii="Arial" w:hAnsi="Arial" w:cs="Arial"/>
          <w:sz w:val="22"/>
          <w:szCs w:val="22"/>
        </w:rPr>
        <w:t xml:space="preserve">Number of youth served by the program </w:t>
      </w:r>
    </w:p>
    <w:p w:rsidR="0033594B" w:rsidRPr="00F73E29" w:rsidRDefault="0033594B" w:rsidP="0033594B">
      <w:pPr>
        <w:pStyle w:val="ListParagraph"/>
        <w:numPr>
          <w:ilvl w:val="2"/>
          <w:numId w:val="5"/>
        </w:numPr>
        <w:jc w:val="both"/>
        <w:rPr>
          <w:rFonts w:ascii="Arial" w:hAnsi="Arial" w:cs="Arial"/>
          <w:sz w:val="22"/>
          <w:szCs w:val="22"/>
        </w:rPr>
      </w:pPr>
      <w:r w:rsidRPr="00F73E29">
        <w:rPr>
          <w:rFonts w:ascii="Arial" w:hAnsi="Arial" w:cs="Arial"/>
          <w:sz w:val="22"/>
          <w:szCs w:val="22"/>
        </w:rPr>
        <w:t>Number and percent of youth who successfully complete the program</w:t>
      </w:r>
    </w:p>
    <w:p w:rsidR="00A32D30" w:rsidRPr="00F73E29" w:rsidRDefault="00A32D30" w:rsidP="006E4856">
      <w:pPr>
        <w:pStyle w:val="ListParagraph"/>
        <w:numPr>
          <w:ilvl w:val="2"/>
          <w:numId w:val="5"/>
        </w:numPr>
        <w:jc w:val="both"/>
        <w:rPr>
          <w:rFonts w:ascii="Arial" w:hAnsi="Arial" w:cs="Arial"/>
          <w:sz w:val="22"/>
          <w:szCs w:val="22"/>
        </w:rPr>
      </w:pPr>
      <w:r w:rsidRPr="00F73E29">
        <w:rPr>
          <w:rFonts w:ascii="Arial" w:hAnsi="Arial" w:cs="Arial"/>
          <w:sz w:val="22"/>
          <w:szCs w:val="22"/>
        </w:rPr>
        <w:t xml:space="preserve">Number and percent of youth who </w:t>
      </w:r>
      <w:r w:rsidR="0024390E" w:rsidRPr="00F73E29">
        <w:rPr>
          <w:rFonts w:ascii="Arial" w:hAnsi="Arial" w:cs="Arial"/>
          <w:sz w:val="22"/>
          <w:szCs w:val="22"/>
        </w:rPr>
        <w:t>were</w:t>
      </w:r>
      <w:r w:rsidRPr="00F73E29">
        <w:rPr>
          <w:rFonts w:ascii="Arial" w:hAnsi="Arial" w:cs="Arial"/>
          <w:sz w:val="22"/>
          <w:szCs w:val="22"/>
        </w:rPr>
        <w:t xml:space="preserve"> referred to court</w:t>
      </w:r>
      <w:r w:rsidR="0024390E" w:rsidRPr="00F73E29">
        <w:rPr>
          <w:rFonts w:ascii="Arial" w:hAnsi="Arial" w:cs="Arial"/>
          <w:sz w:val="22"/>
          <w:szCs w:val="22"/>
        </w:rPr>
        <w:t xml:space="preserve"> while attending the program</w:t>
      </w:r>
    </w:p>
    <w:p w:rsidR="008071D6" w:rsidRPr="00F73E29" w:rsidRDefault="008071D6" w:rsidP="00A32D30">
      <w:pPr>
        <w:pStyle w:val="ListParagraph"/>
        <w:numPr>
          <w:ilvl w:val="2"/>
          <w:numId w:val="5"/>
        </w:numPr>
        <w:jc w:val="both"/>
        <w:rPr>
          <w:rFonts w:ascii="Arial" w:hAnsi="Arial" w:cs="Arial"/>
          <w:sz w:val="22"/>
          <w:szCs w:val="22"/>
        </w:rPr>
      </w:pPr>
      <w:r w:rsidRPr="00F73E29">
        <w:rPr>
          <w:rFonts w:ascii="Arial" w:hAnsi="Arial" w:cs="Arial"/>
          <w:sz w:val="22"/>
          <w:szCs w:val="22"/>
        </w:rPr>
        <w:t>Number and percent of youth who report benefiting from the program as evidenced by satisfaction surveys</w:t>
      </w:r>
    </w:p>
    <w:p w:rsidR="008071D6" w:rsidRPr="00F73E29" w:rsidRDefault="008071D6" w:rsidP="00A32D30">
      <w:pPr>
        <w:pStyle w:val="ListParagraph"/>
        <w:numPr>
          <w:ilvl w:val="2"/>
          <w:numId w:val="5"/>
        </w:numPr>
        <w:jc w:val="both"/>
        <w:rPr>
          <w:rFonts w:ascii="Arial" w:hAnsi="Arial" w:cs="Arial"/>
          <w:sz w:val="22"/>
          <w:szCs w:val="22"/>
        </w:rPr>
      </w:pPr>
      <w:r w:rsidRPr="00F73E29">
        <w:rPr>
          <w:rFonts w:ascii="Arial" w:hAnsi="Arial" w:cs="Arial"/>
          <w:sz w:val="22"/>
          <w:szCs w:val="22"/>
        </w:rPr>
        <w:t>Number and percent of families who report benefiting from the program as evidenced by satisfaction surveys</w:t>
      </w:r>
    </w:p>
    <w:p w:rsidR="001B55FC" w:rsidRPr="00F73E29" w:rsidRDefault="001B55FC" w:rsidP="001B55FC">
      <w:pPr>
        <w:jc w:val="both"/>
        <w:rPr>
          <w:rFonts w:ascii="Arial" w:hAnsi="Arial" w:cs="Arial"/>
          <w:sz w:val="22"/>
          <w:szCs w:val="22"/>
        </w:rPr>
      </w:pPr>
    </w:p>
    <w:p w:rsidR="001B55FC" w:rsidRPr="00F73E29" w:rsidRDefault="001B55FC" w:rsidP="001B55FC">
      <w:pPr>
        <w:ind w:left="1080"/>
        <w:jc w:val="both"/>
        <w:rPr>
          <w:rFonts w:ascii="Arial" w:hAnsi="Arial" w:cs="Arial"/>
          <w:b/>
          <w:sz w:val="22"/>
          <w:szCs w:val="22"/>
        </w:rPr>
      </w:pPr>
      <w:r w:rsidRPr="00F73E29">
        <w:rPr>
          <w:rFonts w:ascii="Arial" w:hAnsi="Arial" w:cs="Arial"/>
          <w:b/>
          <w:sz w:val="22"/>
          <w:szCs w:val="22"/>
        </w:rPr>
        <w:t xml:space="preserve">These performance measures will be </w:t>
      </w:r>
      <w:r w:rsidR="00F3733E" w:rsidRPr="00F73E29">
        <w:rPr>
          <w:rFonts w:ascii="Arial" w:hAnsi="Arial" w:cs="Arial"/>
          <w:b/>
          <w:sz w:val="22"/>
          <w:szCs w:val="22"/>
        </w:rPr>
        <w:t>reported</w:t>
      </w:r>
      <w:r w:rsidRPr="00F73E29">
        <w:rPr>
          <w:rFonts w:ascii="Arial" w:hAnsi="Arial" w:cs="Arial"/>
          <w:b/>
          <w:sz w:val="22"/>
          <w:szCs w:val="22"/>
        </w:rPr>
        <w:t xml:space="preserve"> by the 10</w:t>
      </w:r>
      <w:r w:rsidRPr="00F73E29">
        <w:rPr>
          <w:rFonts w:ascii="Arial" w:hAnsi="Arial" w:cs="Arial"/>
          <w:b/>
          <w:sz w:val="22"/>
          <w:szCs w:val="22"/>
          <w:vertAlign w:val="superscript"/>
        </w:rPr>
        <w:t>th</w:t>
      </w:r>
      <w:r w:rsidRPr="00F73E29">
        <w:rPr>
          <w:rFonts w:ascii="Arial" w:hAnsi="Arial" w:cs="Arial"/>
          <w:b/>
          <w:sz w:val="22"/>
          <w:szCs w:val="22"/>
        </w:rPr>
        <w:t xml:space="preserve"> of each month following date of service.</w:t>
      </w:r>
    </w:p>
    <w:p w:rsidR="00C9199A" w:rsidRPr="00F73E29" w:rsidRDefault="00C9199A" w:rsidP="00C9199A">
      <w:pPr>
        <w:pStyle w:val="ListParagraph"/>
        <w:ind w:left="2340"/>
        <w:jc w:val="both"/>
        <w:rPr>
          <w:rFonts w:ascii="Arial" w:hAnsi="Arial" w:cs="Arial"/>
          <w:sz w:val="22"/>
          <w:szCs w:val="22"/>
        </w:rPr>
      </w:pPr>
    </w:p>
    <w:p w:rsidR="00C9199A" w:rsidRPr="00F73E29" w:rsidRDefault="00C9199A" w:rsidP="00C9199A">
      <w:pPr>
        <w:pStyle w:val="ListParagraph"/>
        <w:numPr>
          <w:ilvl w:val="0"/>
          <w:numId w:val="36"/>
        </w:numPr>
        <w:jc w:val="both"/>
        <w:rPr>
          <w:rFonts w:ascii="Arial" w:hAnsi="Arial" w:cs="Arial"/>
          <w:sz w:val="22"/>
          <w:szCs w:val="22"/>
        </w:rPr>
      </w:pPr>
      <w:r w:rsidRPr="00F73E29">
        <w:rPr>
          <w:rFonts w:ascii="Arial" w:hAnsi="Arial" w:cs="Arial"/>
          <w:sz w:val="22"/>
          <w:szCs w:val="22"/>
        </w:rPr>
        <w:t>Outcomes</w:t>
      </w:r>
      <w:r w:rsidR="001B55FC" w:rsidRPr="00F73E29">
        <w:rPr>
          <w:rFonts w:ascii="Arial" w:hAnsi="Arial" w:cs="Arial"/>
          <w:sz w:val="22"/>
          <w:szCs w:val="22"/>
        </w:rPr>
        <w:t xml:space="preserve"> Measures</w:t>
      </w:r>
      <w:r w:rsidRPr="00F73E29">
        <w:rPr>
          <w:rFonts w:ascii="Arial" w:hAnsi="Arial" w:cs="Arial"/>
          <w:sz w:val="22"/>
          <w:szCs w:val="22"/>
        </w:rPr>
        <w:t>:</w:t>
      </w:r>
    </w:p>
    <w:p w:rsidR="00C9199A" w:rsidRPr="00F73E29" w:rsidRDefault="00C9199A" w:rsidP="00C9199A">
      <w:pPr>
        <w:pStyle w:val="ListParagraph"/>
        <w:ind w:left="1080"/>
        <w:jc w:val="both"/>
        <w:rPr>
          <w:rFonts w:ascii="Arial" w:hAnsi="Arial" w:cs="Arial"/>
          <w:sz w:val="22"/>
          <w:szCs w:val="22"/>
        </w:rPr>
      </w:pPr>
    </w:p>
    <w:p w:rsidR="008071D6" w:rsidRPr="00F73E29" w:rsidRDefault="006E4856" w:rsidP="00472D44">
      <w:pPr>
        <w:pStyle w:val="ListParagraph"/>
        <w:numPr>
          <w:ilvl w:val="3"/>
          <w:numId w:val="24"/>
        </w:numPr>
        <w:ind w:left="2340"/>
        <w:jc w:val="both"/>
        <w:rPr>
          <w:rFonts w:ascii="Arial" w:hAnsi="Arial" w:cs="Arial"/>
          <w:sz w:val="22"/>
          <w:szCs w:val="22"/>
        </w:rPr>
      </w:pPr>
      <w:r w:rsidRPr="00F73E29">
        <w:rPr>
          <w:rFonts w:ascii="Arial" w:hAnsi="Arial" w:cs="Arial"/>
          <w:sz w:val="22"/>
          <w:szCs w:val="22"/>
        </w:rPr>
        <w:t xml:space="preserve">Number and percent of youth who demonstrate increased </w:t>
      </w:r>
      <w:r w:rsidR="00472D44" w:rsidRPr="00F73E29">
        <w:rPr>
          <w:rFonts w:ascii="Arial" w:hAnsi="Arial" w:cs="Arial"/>
          <w:sz w:val="22"/>
          <w:szCs w:val="22"/>
        </w:rPr>
        <w:t>knowledge of pro-social</w:t>
      </w:r>
      <w:r w:rsidRPr="00F73E29">
        <w:rPr>
          <w:rFonts w:ascii="Arial" w:hAnsi="Arial" w:cs="Arial"/>
          <w:sz w:val="22"/>
          <w:szCs w:val="22"/>
        </w:rPr>
        <w:t xml:space="preserve"> behavior/attitudes as evidenced by pre and post testing</w:t>
      </w:r>
    </w:p>
    <w:p w:rsidR="00597B62" w:rsidRPr="00F73E29" w:rsidRDefault="00597B62" w:rsidP="00472D44">
      <w:pPr>
        <w:pStyle w:val="ListParagraph"/>
        <w:numPr>
          <w:ilvl w:val="3"/>
          <w:numId w:val="24"/>
        </w:numPr>
        <w:ind w:left="2340"/>
        <w:jc w:val="both"/>
        <w:rPr>
          <w:rFonts w:ascii="Arial" w:hAnsi="Arial" w:cs="Arial"/>
          <w:sz w:val="22"/>
          <w:szCs w:val="22"/>
        </w:rPr>
      </w:pPr>
      <w:r w:rsidRPr="00F73E29">
        <w:rPr>
          <w:rFonts w:ascii="Arial" w:hAnsi="Arial" w:cs="Arial"/>
          <w:sz w:val="22"/>
          <w:szCs w:val="22"/>
        </w:rPr>
        <w:t>Number and percent of youth who did not receive a new adjudication while attending the program</w:t>
      </w:r>
    </w:p>
    <w:p w:rsidR="00472D44" w:rsidRPr="00F73E29" w:rsidRDefault="00472D44" w:rsidP="00472D44">
      <w:pPr>
        <w:pStyle w:val="ListParagraph"/>
        <w:numPr>
          <w:ilvl w:val="3"/>
          <w:numId w:val="24"/>
        </w:numPr>
        <w:ind w:left="2340"/>
        <w:jc w:val="both"/>
        <w:rPr>
          <w:rFonts w:ascii="Arial" w:hAnsi="Arial" w:cs="Arial"/>
          <w:sz w:val="22"/>
          <w:szCs w:val="22"/>
        </w:rPr>
      </w:pPr>
      <w:r w:rsidRPr="00F73E29">
        <w:rPr>
          <w:rFonts w:ascii="Arial" w:hAnsi="Arial" w:cs="Arial"/>
          <w:sz w:val="22"/>
          <w:szCs w:val="22"/>
        </w:rPr>
        <w:t>Number and percent of youth whose charges were dismissed as a result of program completion</w:t>
      </w:r>
    </w:p>
    <w:p w:rsidR="00F54874" w:rsidRDefault="00F54874" w:rsidP="001B55FC">
      <w:pPr>
        <w:ind w:left="1080"/>
        <w:jc w:val="both"/>
        <w:rPr>
          <w:rFonts w:ascii="Arial" w:hAnsi="Arial" w:cs="Arial"/>
          <w:sz w:val="22"/>
          <w:szCs w:val="22"/>
        </w:rPr>
      </w:pPr>
    </w:p>
    <w:p w:rsidR="00F54874" w:rsidRDefault="00F54874" w:rsidP="001B55FC">
      <w:pPr>
        <w:ind w:left="1080"/>
        <w:jc w:val="both"/>
        <w:rPr>
          <w:rFonts w:ascii="Arial" w:hAnsi="Arial" w:cs="Arial"/>
          <w:sz w:val="22"/>
          <w:szCs w:val="22"/>
        </w:rPr>
      </w:pPr>
    </w:p>
    <w:p w:rsidR="00AA37D6" w:rsidRDefault="001B55FC" w:rsidP="0008479E">
      <w:pPr>
        <w:ind w:left="1080"/>
        <w:jc w:val="both"/>
        <w:rPr>
          <w:rFonts w:ascii="Arial" w:hAnsi="Arial" w:cs="Arial"/>
          <w:sz w:val="22"/>
          <w:szCs w:val="22"/>
        </w:rPr>
      </w:pPr>
      <w:r>
        <w:rPr>
          <w:rFonts w:ascii="Arial" w:hAnsi="Arial" w:cs="Arial"/>
          <w:b/>
          <w:sz w:val="22"/>
          <w:szCs w:val="22"/>
        </w:rPr>
        <w:t xml:space="preserve">The program’s overall performance and outcomes measures will be submitted via </w:t>
      </w:r>
      <w:r w:rsidR="0008479E">
        <w:rPr>
          <w:rFonts w:ascii="Arial" w:hAnsi="Arial" w:cs="Arial"/>
          <w:b/>
          <w:sz w:val="22"/>
          <w:szCs w:val="22"/>
        </w:rPr>
        <w:t xml:space="preserve">monthly reports completed in electronic format provided by OJJ. </w:t>
      </w:r>
    </w:p>
    <w:p w:rsidR="00E57F8F" w:rsidRDefault="00E57F8F" w:rsidP="00F409ED">
      <w:pPr>
        <w:jc w:val="both"/>
        <w:rPr>
          <w:rFonts w:ascii="Arial" w:hAnsi="Arial" w:cs="Arial"/>
          <w:sz w:val="22"/>
          <w:szCs w:val="22"/>
        </w:rPr>
      </w:pPr>
    </w:p>
    <w:p w:rsidR="00A77138" w:rsidRDefault="00A77138" w:rsidP="00F409ED">
      <w:pPr>
        <w:jc w:val="both"/>
        <w:rPr>
          <w:rFonts w:ascii="Arial" w:hAnsi="Arial" w:cs="Arial"/>
          <w:sz w:val="22"/>
          <w:szCs w:val="22"/>
        </w:rPr>
      </w:pPr>
    </w:p>
    <w:p w:rsidR="00A77138" w:rsidRPr="00F409ED" w:rsidRDefault="008313C1" w:rsidP="00F409ED">
      <w:pPr>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_______________________________________________</w:t>
      </w:r>
      <w:r w:rsidRPr="00F409ED">
        <w:rPr>
          <w:rFonts w:ascii="Arial" w:hAnsi="Arial" w:cs="Arial"/>
          <w:color w:val="0000FF"/>
          <w:sz w:val="22"/>
          <w:szCs w:val="22"/>
        </w:rPr>
        <w:t>__</w:t>
      </w:r>
      <w:r w:rsidR="00F409ED">
        <w:rPr>
          <w:rFonts w:ascii="Arial" w:hAnsi="Arial" w:cs="Arial"/>
          <w:color w:val="0000FF"/>
          <w:sz w:val="22"/>
          <w:szCs w:val="22"/>
        </w:rPr>
        <w:t xml:space="preserve">       </w:t>
      </w:r>
      <w:r w:rsidR="00F409ED">
        <w:rPr>
          <w:rFonts w:ascii="Arial" w:hAnsi="Arial" w:cs="Arial"/>
          <w:color w:val="0000FF"/>
          <w:sz w:val="22"/>
          <w:szCs w:val="22"/>
        </w:rPr>
        <w:tab/>
      </w:r>
      <w:r w:rsidRPr="00F409ED">
        <w:rPr>
          <w:rFonts w:ascii="Arial" w:hAnsi="Arial" w:cs="Arial"/>
          <w:color w:val="0000FF"/>
          <w:sz w:val="22"/>
          <w:szCs w:val="22"/>
          <w:u w:val="single"/>
        </w:rPr>
        <w:t>________________________</w:t>
      </w:r>
      <w:r w:rsidR="00A77138" w:rsidRPr="00F409ED">
        <w:rPr>
          <w:rFonts w:ascii="Arial" w:hAnsi="Arial" w:cs="Arial"/>
          <w:color w:val="0000FF"/>
          <w:sz w:val="22"/>
          <w:szCs w:val="22"/>
          <w:u w:val="single"/>
        </w:rPr>
        <w:tab/>
      </w:r>
    </w:p>
    <w:p w:rsidR="00A77138" w:rsidRDefault="009D26D7" w:rsidP="00F409ED">
      <w:pPr>
        <w:jc w:val="both"/>
        <w:rPr>
          <w:rFonts w:ascii="Arial" w:hAnsi="Arial" w:cs="Arial"/>
          <w:sz w:val="22"/>
          <w:szCs w:val="22"/>
        </w:rPr>
      </w:pPr>
      <w:r>
        <w:rPr>
          <w:rFonts w:ascii="Arial" w:hAnsi="Arial" w:cs="Arial"/>
          <w:sz w:val="22"/>
          <w:szCs w:val="22"/>
        </w:rPr>
        <w:tab/>
      </w:r>
      <w:r w:rsidR="00A77138">
        <w:rPr>
          <w:rFonts w:ascii="Arial" w:hAnsi="Arial" w:cs="Arial"/>
          <w:sz w:val="22"/>
          <w:szCs w:val="22"/>
        </w:rPr>
        <w:t>Authorized Individual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409ED">
        <w:rPr>
          <w:rFonts w:ascii="Arial" w:hAnsi="Arial" w:cs="Arial"/>
          <w:sz w:val="22"/>
          <w:szCs w:val="22"/>
        </w:rPr>
        <w:t xml:space="preserve">        </w:t>
      </w:r>
      <w:r w:rsidR="00A77138">
        <w:rPr>
          <w:rFonts w:ascii="Arial" w:hAnsi="Arial" w:cs="Arial"/>
          <w:sz w:val="22"/>
          <w:szCs w:val="22"/>
        </w:rPr>
        <w:t>Date</w:t>
      </w:r>
    </w:p>
    <w:p w:rsidR="00A77138" w:rsidRDefault="00A77138" w:rsidP="00F409ED">
      <w:pPr>
        <w:jc w:val="both"/>
        <w:rPr>
          <w:rFonts w:ascii="Arial" w:hAnsi="Arial" w:cs="Arial"/>
          <w:sz w:val="22"/>
          <w:szCs w:val="22"/>
        </w:rPr>
      </w:pPr>
    </w:p>
    <w:p w:rsidR="00A77138" w:rsidRPr="00F409ED" w:rsidRDefault="008313C1" w:rsidP="00F409ED">
      <w:pPr>
        <w:jc w:val="both"/>
        <w:rPr>
          <w:rFonts w:ascii="Arial" w:hAnsi="Arial" w:cs="Arial"/>
          <w:color w:val="0000FF"/>
          <w:sz w:val="22"/>
          <w:szCs w:val="22"/>
          <w:u w:val="single"/>
        </w:rPr>
      </w:pPr>
      <w:r w:rsidRPr="00F409ED">
        <w:rPr>
          <w:rFonts w:ascii="Arial" w:hAnsi="Arial" w:cs="Arial"/>
          <w:color w:val="0000FF"/>
          <w:sz w:val="22"/>
          <w:szCs w:val="22"/>
          <w:u w:val="single"/>
        </w:rPr>
        <w:t>___________________________________________</w:t>
      </w:r>
      <w:r w:rsidR="00F409ED" w:rsidRPr="00F409ED">
        <w:rPr>
          <w:rFonts w:ascii="Arial" w:hAnsi="Arial" w:cs="Arial"/>
          <w:color w:val="0000FF"/>
          <w:sz w:val="22"/>
          <w:szCs w:val="22"/>
          <w:u w:val="single"/>
        </w:rPr>
        <w:t xml:space="preserve">         </w:t>
      </w:r>
      <w:r w:rsidRPr="00F409ED">
        <w:rPr>
          <w:rFonts w:ascii="Arial" w:hAnsi="Arial" w:cs="Arial"/>
          <w:color w:val="0000FF"/>
          <w:sz w:val="22"/>
          <w:szCs w:val="22"/>
        </w:rPr>
        <w:t>___</w:t>
      </w:r>
      <w:r w:rsidR="00F409ED" w:rsidRPr="00F409ED">
        <w:rPr>
          <w:rFonts w:ascii="Arial" w:hAnsi="Arial" w:cs="Arial"/>
          <w:color w:val="0000FF"/>
          <w:sz w:val="22"/>
          <w:szCs w:val="22"/>
        </w:rPr>
        <w:tab/>
      </w:r>
      <w:r w:rsidRPr="00F409ED">
        <w:rPr>
          <w:rFonts w:ascii="Arial" w:hAnsi="Arial" w:cs="Arial"/>
          <w:color w:val="0000FF"/>
          <w:sz w:val="22"/>
          <w:szCs w:val="22"/>
          <w:u w:val="single"/>
        </w:rPr>
        <w:t>___________________________</w:t>
      </w:r>
      <w:r w:rsidR="00A77138" w:rsidRPr="00F409ED">
        <w:rPr>
          <w:rFonts w:ascii="Arial" w:hAnsi="Arial" w:cs="Arial"/>
          <w:color w:val="0000FF"/>
          <w:sz w:val="22"/>
          <w:szCs w:val="22"/>
          <w:u w:val="single"/>
        </w:rPr>
        <w:tab/>
      </w:r>
    </w:p>
    <w:p w:rsidR="004566C2" w:rsidRDefault="009D26D7" w:rsidP="00F409ED">
      <w:pPr>
        <w:jc w:val="both"/>
        <w:rPr>
          <w:rFonts w:ascii="Arial" w:hAnsi="Arial" w:cs="Arial"/>
          <w:i/>
          <w:sz w:val="20"/>
          <w:szCs w:val="20"/>
        </w:rPr>
      </w:pPr>
      <w:r>
        <w:rPr>
          <w:rFonts w:ascii="Arial" w:hAnsi="Arial" w:cs="Arial"/>
          <w:sz w:val="22"/>
          <w:szCs w:val="22"/>
        </w:rPr>
        <w:tab/>
      </w:r>
      <w:r w:rsidR="00A77138">
        <w:rPr>
          <w:rFonts w:ascii="Arial" w:hAnsi="Arial" w:cs="Arial"/>
          <w:sz w:val="22"/>
          <w:szCs w:val="22"/>
        </w:rPr>
        <w:t>Name</w:t>
      </w:r>
      <w:r>
        <w:rPr>
          <w:rFonts w:ascii="Arial" w:hAnsi="Arial" w:cs="Arial"/>
          <w:sz w:val="22"/>
          <w:szCs w:val="22"/>
        </w:rPr>
        <w:tab/>
      </w:r>
      <w:r w:rsidR="001E5768">
        <w:rPr>
          <w:rFonts w:ascii="Arial" w:hAnsi="Arial" w:cs="Arial"/>
          <w:i/>
          <w:sz w:val="20"/>
          <w:szCs w:val="20"/>
        </w:rPr>
        <w:t>(please print)</w:t>
      </w:r>
      <w:r w:rsidR="00F409ED">
        <w:rPr>
          <w:rFonts w:ascii="Arial" w:hAnsi="Arial" w:cs="Arial"/>
          <w:i/>
          <w:sz w:val="20"/>
          <w:szCs w:val="20"/>
        </w:rPr>
        <w:tab/>
      </w:r>
      <w:r w:rsidR="00F409ED">
        <w:rPr>
          <w:rFonts w:ascii="Arial" w:hAnsi="Arial" w:cs="Arial"/>
          <w:i/>
          <w:sz w:val="20"/>
          <w:szCs w:val="20"/>
        </w:rPr>
        <w:tab/>
      </w:r>
      <w:r w:rsidR="00F409ED">
        <w:rPr>
          <w:rFonts w:ascii="Arial" w:hAnsi="Arial" w:cs="Arial"/>
          <w:i/>
          <w:sz w:val="20"/>
          <w:szCs w:val="20"/>
        </w:rPr>
        <w:tab/>
      </w:r>
      <w:r w:rsidR="00F409ED">
        <w:rPr>
          <w:rFonts w:ascii="Arial" w:hAnsi="Arial" w:cs="Arial"/>
          <w:i/>
          <w:sz w:val="20"/>
          <w:szCs w:val="20"/>
        </w:rPr>
        <w:tab/>
      </w:r>
      <w:r w:rsidR="00F409ED">
        <w:rPr>
          <w:rFonts w:ascii="Arial" w:hAnsi="Arial" w:cs="Arial"/>
          <w:i/>
          <w:sz w:val="20"/>
          <w:szCs w:val="20"/>
        </w:rPr>
        <w:tab/>
      </w:r>
      <w:r w:rsidR="00F409ED">
        <w:rPr>
          <w:rFonts w:ascii="Arial" w:hAnsi="Arial" w:cs="Arial"/>
          <w:i/>
          <w:sz w:val="20"/>
          <w:szCs w:val="20"/>
        </w:rPr>
        <w:tab/>
      </w:r>
      <w:r w:rsidR="00F409ED">
        <w:rPr>
          <w:rFonts w:ascii="Arial" w:hAnsi="Arial" w:cs="Arial"/>
          <w:i/>
          <w:sz w:val="20"/>
          <w:szCs w:val="20"/>
        </w:rPr>
        <w:tab/>
      </w:r>
      <w:r w:rsidR="00F409ED">
        <w:rPr>
          <w:rFonts w:ascii="Arial" w:hAnsi="Arial" w:cs="Arial"/>
          <w:i/>
          <w:sz w:val="20"/>
          <w:szCs w:val="20"/>
        </w:rPr>
        <w:tab/>
      </w:r>
      <w:r w:rsidR="00F409ED">
        <w:rPr>
          <w:rFonts w:ascii="Arial" w:hAnsi="Arial" w:cs="Arial"/>
          <w:sz w:val="22"/>
          <w:szCs w:val="22"/>
        </w:rPr>
        <w:t>Title</w:t>
      </w:r>
    </w:p>
    <w:p w:rsidR="004566C2" w:rsidRDefault="004566C2" w:rsidP="00DD4393">
      <w:pPr>
        <w:jc w:val="center"/>
        <w:rPr>
          <w:rFonts w:ascii="Arial" w:hAnsi="Arial" w:cs="Arial"/>
          <w:b/>
          <w:bCs/>
          <w:color w:val="000000"/>
        </w:rPr>
      </w:pPr>
      <w:r>
        <w:rPr>
          <w:rFonts w:ascii="Arial" w:hAnsi="Arial" w:cs="Arial"/>
          <w:i/>
          <w:sz w:val="20"/>
          <w:szCs w:val="20"/>
        </w:rPr>
        <w:br w:type="page"/>
      </w:r>
      <w:r>
        <w:rPr>
          <w:rFonts w:ascii="Arial" w:hAnsi="Arial" w:cs="Arial"/>
          <w:b/>
          <w:bCs/>
          <w:color w:val="000000"/>
        </w:rPr>
        <w:lastRenderedPageBreak/>
        <w:t>PROGRAM BUDGET AND NA</w:t>
      </w:r>
      <w:r w:rsidR="00DD4393">
        <w:rPr>
          <w:rFonts w:ascii="Arial" w:hAnsi="Arial" w:cs="Arial"/>
          <w:b/>
          <w:bCs/>
          <w:color w:val="000000"/>
        </w:rPr>
        <w:t>R</w:t>
      </w:r>
      <w:r>
        <w:rPr>
          <w:rFonts w:ascii="Arial" w:hAnsi="Arial" w:cs="Arial"/>
          <w:b/>
          <w:bCs/>
          <w:color w:val="000000"/>
        </w:rPr>
        <w:t>RATIVE</w:t>
      </w:r>
    </w:p>
    <w:p w:rsidR="004566C2" w:rsidRDefault="004566C2" w:rsidP="004566C2">
      <w:pPr>
        <w:rPr>
          <w:rFonts w:ascii="Arial" w:hAnsi="Arial" w:cs="Arial"/>
          <w:bCs/>
        </w:rPr>
      </w:pPr>
    </w:p>
    <w:p w:rsidR="004566C2" w:rsidRDefault="004566C2" w:rsidP="004566C2">
      <w:pPr>
        <w:pStyle w:val="Heading6"/>
      </w:pPr>
      <w:r>
        <w:t>PROGRAM BUDGET</w:t>
      </w:r>
    </w:p>
    <w:p w:rsidR="00863250" w:rsidRDefault="00760544" w:rsidP="00863250">
      <w:r>
        <w:object w:dxaOrig="10959" w:dyaOrig="12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25pt;height:643.5pt" o:ole="">
            <v:imagedata r:id="rId8" o:title=""/>
          </v:shape>
          <o:OLEObject Type="Embed" ProgID="Excel.Sheet.8" ShapeID="_x0000_i1025" DrawAspect="Content" ObjectID="_1752321534" r:id="rId9"/>
        </w:object>
      </w:r>
    </w:p>
    <w:p w:rsidR="00863250" w:rsidRDefault="00863250" w:rsidP="00863250">
      <w:pPr>
        <w:sectPr w:rsidR="00863250" w:rsidSect="00F409ED">
          <w:footerReference w:type="even" r:id="rId10"/>
          <w:footerReference w:type="default" r:id="rId11"/>
          <w:pgSz w:w="12240" w:h="15840"/>
          <w:pgMar w:top="720" w:right="720" w:bottom="720" w:left="720" w:header="720" w:footer="720" w:gutter="0"/>
          <w:cols w:space="720"/>
          <w:docGrid w:linePitch="360"/>
        </w:sectPr>
      </w:pPr>
    </w:p>
    <w:p w:rsidR="00863250" w:rsidRDefault="00863250" w:rsidP="00F409ED">
      <w:pPr>
        <w:jc w:val="both"/>
        <w:rPr>
          <w:rFonts w:ascii="Arial" w:hAnsi="Arial" w:cs="Arial"/>
        </w:rPr>
      </w:pPr>
      <w:r>
        <w:rPr>
          <w:rFonts w:ascii="Arial" w:hAnsi="Arial" w:cs="Arial"/>
        </w:rPr>
        <w:lastRenderedPageBreak/>
        <w:t xml:space="preserve">The Program Budget and Budget Narrative should include only those items related to this program.  The budget provided must correspond to the period funded.  The budget will be used to calculate </w:t>
      </w:r>
      <w:r w:rsidR="009F53F6">
        <w:rPr>
          <w:rFonts w:ascii="Arial" w:hAnsi="Arial" w:cs="Arial"/>
        </w:rPr>
        <w:t xml:space="preserve">the per diem and/or rate of reimbursement.  The form above is an imbedded Excel worksheet.  Double click on it to complete. </w:t>
      </w:r>
      <w:r w:rsidR="00F409ED">
        <w:rPr>
          <w:rFonts w:ascii="Arial" w:hAnsi="Arial" w:cs="Arial"/>
        </w:rPr>
        <w:t xml:space="preserve">  Subtotals and totals are automatically calculated </w:t>
      </w:r>
      <w:r w:rsidR="008A531C">
        <w:rPr>
          <w:rFonts w:ascii="Arial" w:hAnsi="Arial" w:cs="Arial"/>
        </w:rPr>
        <w:t>and protected</w:t>
      </w:r>
      <w:r w:rsidR="00F409ED">
        <w:rPr>
          <w:rFonts w:ascii="Arial" w:hAnsi="Arial" w:cs="Arial"/>
        </w:rPr>
        <w:t>.</w:t>
      </w:r>
    </w:p>
    <w:p w:rsidR="004566C2" w:rsidRDefault="004566C2" w:rsidP="00F409ED">
      <w:pPr>
        <w:jc w:val="both"/>
      </w:pPr>
    </w:p>
    <w:p w:rsidR="004566C2" w:rsidRDefault="004566C2" w:rsidP="00F409ED">
      <w:pPr>
        <w:pStyle w:val="Heading6"/>
        <w:jc w:val="both"/>
        <w:rPr>
          <w:b w:val="0"/>
        </w:rPr>
      </w:pPr>
      <w:r>
        <w:rPr>
          <w:b w:val="0"/>
        </w:rPr>
        <w:t>COLUMNS</w:t>
      </w:r>
    </w:p>
    <w:p w:rsidR="004566C2" w:rsidRDefault="004566C2" w:rsidP="00F409ED">
      <w:pPr>
        <w:pStyle w:val="Footer"/>
        <w:tabs>
          <w:tab w:val="clear" w:pos="4320"/>
          <w:tab w:val="clear" w:pos="8640"/>
        </w:tabs>
        <w:ind w:firstLine="360"/>
        <w:jc w:val="both"/>
        <w:rPr>
          <w:rFonts w:ascii="Arial" w:hAnsi="Arial" w:cs="Arial"/>
          <w:bCs/>
        </w:rPr>
      </w:pPr>
    </w:p>
    <w:p w:rsidR="004566C2" w:rsidRDefault="004566C2" w:rsidP="00F409ED">
      <w:pPr>
        <w:pStyle w:val="Footer"/>
        <w:tabs>
          <w:tab w:val="clear" w:pos="4320"/>
          <w:tab w:val="clear" w:pos="8640"/>
        </w:tabs>
        <w:ind w:left="720" w:hanging="360"/>
        <w:jc w:val="both"/>
        <w:rPr>
          <w:rFonts w:ascii="Arial" w:hAnsi="Arial" w:cs="Arial"/>
          <w:bCs/>
        </w:rPr>
      </w:pPr>
      <w:r>
        <w:rPr>
          <w:rFonts w:ascii="Arial" w:hAnsi="Arial" w:cs="Arial"/>
          <w:bCs/>
        </w:rPr>
        <w:t>A</w:t>
      </w:r>
      <w:r>
        <w:rPr>
          <w:rFonts w:ascii="Arial" w:hAnsi="Arial" w:cs="Arial"/>
          <w:bCs/>
        </w:rPr>
        <w:tab/>
        <w:t xml:space="preserve">Budget: the entire amount allotted to this program regardless of source of funding.  </w:t>
      </w:r>
      <w:r w:rsidR="00760544">
        <w:rPr>
          <w:rFonts w:ascii="Arial" w:hAnsi="Arial" w:cs="Arial"/>
          <w:bCs/>
        </w:rPr>
        <w:t>This field is automatically calculated.</w:t>
      </w:r>
    </w:p>
    <w:p w:rsidR="004566C2" w:rsidRDefault="004566C2" w:rsidP="00F409ED">
      <w:pPr>
        <w:pStyle w:val="Footer"/>
        <w:tabs>
          <w:tab w:val="clear" w:pos="4320"/>
          <w:tab w:val="clear" w:pos="8640"/>
        </w:tabs>
        <w:ind w:left="720" w:hanging="360"/>
        <w:jc w:val="both"/>
        <w:rPr>
          <w:rFonts w:ascii="Arial" w:hAnsi="Arial" w:cs="Arial"/>
          <w:bCs/>
        </w:rPr>
      </w:pPr>
      <w:r>
        <w:rPr>
          <w:rFonts w:ascii="Arial" w:hAnsi="Arial" w:cs="Arial"/>
          <w:bCs/>
        </w:rPr>
        <w:t>B</w:t>
      </w:r>
      <w:r>
        <w:rPr>
          <w:rFonts w:ascii="Arial" w:hAnsi="Arial" w:cs="Arial"/>
          <w:bCs/>
        </w:rPr>
        <w:tab/>
        <w:t>Administrative: the expenses associated with the managerial functions of the program. This will not include any expense associated with direct service delivery to youth/families.  Typically these expenses will not fluctuate based on the number of youth/families served.</w:t>
      </w:r>
    </w:p>
    <w:p w:rsidR="004566C2" w:rsidRDefault="004566C2" w:rsidP="00F409ED">
      <w:pPr>
        <w:pStyle w:val="Footer"/>
        <w:tabs>
          <w:tab w:val="clear" w:pos="4320"/>
          <w:tab w:val="clear" w:pos="8640"/>
        </w:tabs>
        <w:ind w:left="720" w:hanging="360"/>
        <w:jc w:val="both"/>
        <w:rPr>
          <w:rFonts w:ascii="Arial" w:hAnsi="Arial" w:cs="Arial"/>
          <w:bCs/>
        </w:rPr>
      </w:pPr>
      <w:r>
        <w:rPr>
          <w:rFonts w:ascii="Arial" w:hAnsi="Arial" w:cs="Arial"/>
          <w:bCs/>
        </w:rPr>
        <w:t>C</w:t>
      </w:r>
      <w:r>
        <w:rPr>
          <w:rFonts w:ascii="Arial" w:hAnsi="Arial" w:cs="Arial"/>
          <w:bCs/>
        </w:rPr>
        <w:tab/>
        <w:t>Programmatic:  expenses associated with direct service delivery.</w:t>
      </w:r>
    </w:p>
    <w:p w:rsidR="004566C2" w:rsidRDefault="004566C2" w:rsidP="00F409ED">
      <w:pPr>
        <w:pStyle w:val="Footer"/>
        <w:tabs>
          <w:tab w:val="clear" w:pos="4320"/>
          <w:tab w:val="clear" w:pos="8640"/>
        </w:tabs>
        <w:ind w:left="720" w:hanging="360"/>
        <w:jc w:val="both"/>
        <w:rPr>
          <w:rFonts w:ascii="Arial" w:hAnsi="Arial" w:cs="Arial"/>
          <w:bCs/>
        </w:rPr>
      </w:pPr>
      <w:r>
        <w:rPr>
          <w:rFonts w:ascii="Arial" w:hAnsi="Arial" w:cs="Arial"/>
          <w:bCs/>
        </w:rPr>
        <w:t>D</w:t>
      </w:r>
      <w:r>
        <w:rPr>
          <w:rFonts w:ascii="Arial" w:hAnsi="Arial" w:cs="Arial"/>
          <w:bCs/>
        </w:rPr>
        <w:tab/>
        <w:t xml:space="preserve">YS Funding Request:  the total amount requested from YS for this program. </w:t>
      </w:r>
    </w:p>
    <w:p w:rsidR="004566C2" w:rsidRDefault="004566C2" w:rsidP="00F409ED">
      <w:pPr>
        <w:pStyle w:val="BodyTextIndent3"/>
        <w:jc w:val="both"/>
      </w:pPr>
      <w:r>
        <w:t>E</w:t>
      </w:r>
      <w:r>
        <w:tab/>
        <w:t xml:space="preserve">Match:  Resources, whether in-kind or cash contributed by the applicant may be used as Match.  This amount must equal 25% of the YS Funding Request.  This amount may not include state or federal funding or funding used to match another state or federal grant.  </w:t>
      </w:r>
    </w:p>
    <w:p w:rsidR="00760544" w:rsidRDefault="00760544" w:rsidP="00F409ED">
      <w:pPr>
        <w:pStyle w:val="BodyTextIndent3"/>
        <w:jc w:val="both"/>
      </w:pPr>
      <w:r>
        <w:t>F.</w:t>
      </w:r>
      <w:r>
        <w:tab/>
        <w:t xml:space="preserve">This field will display the word “ERROR” if the sum of </w:t>
      </w:r>
      <w:r w:rsidR="008A531C">
        <w:t>columns</w:t>
      </w:r>
      <w:r>
        <w:t xml:space="preserve"> D and E do not equal </w:t>
      </w:r>
      <w:r w:rsidR="008A531C">
        <w:t>column</w:t>
      </w:r>
      <w:r>
        <w:t xml:space="preserve"> B, otherwise “OK” will be displayed.</w:t>
      </w:r>
    </w:p>
    <w:p w:rsidR="004566C2" w:rsidRDefault="004566C2" w:rsidP="00F409ED">
      <w:pPr>
        <w:pStyle w:val="BodyTextIndent3"/>
        <w:jc w:val="both"/>
        <w:rPr>
          <w:b/>
          <w:bCs w:val="0"/>
          <w:sz w:val="28"/>
        </w:rPr>
      </w:pPr>
    </w:p>
    <w:p w:rsidR="004566C2" w:rsidRPr="00A63092" w:rsidRDefault="004566C2" w:rsidP="00A63092">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8"/>
          <w:szCs w:val="28"/>
        </w:rPr>
      </w:pPr>
      <w:r w:rsidRPr="00A63092">
        <w:rPr>
          <w:rFonts w:ascii="Arial" w:hAnsi="Arial" w:cs="Arial"/>
          <w:b/>
          <w:sz w:val="28"/>
          <w:szCs w:val="28"/>
        </w:rPr>
        <w:t>BUDGET NARRATIVE</w:t>
      </w:r>
    </w:p>
    <w:p w:rsidR="004566C2" w:rsidRDefault="004566C2"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rPr>
      </w:pPr>
    </w:p>
    <w:p w:rsidR="00BE0747" w:rsidRPr="00CE5467" w:rsidRDefault="00BE0747" w:rsidP="00F409ED">
      <w:pPr>
        <w:ind w:right="96"/>
        <w:jc w:val="both"/>
        <w:rPr>
          <w:rFonts w:ascii="Arial" w:hAnsi="Arial" w:cs="Arial"/>
          <w:b/>
          <w:bCs/>
        </w:rPr>
      </w:pPr>
      <w:r w:rsidRPr="00CE5467">
        <w:rPr>
          <w:rFonts w:ascii="Arial" w:hAnsi="Arial" w:cs="Arial"/>
          <w:b/>
          <w:bCs/>
        </w:rPr>
        <w:t xml:space="preserve">A FULL Explanation </w:t>
      </w:r>
      <w:r>
        <w:rPr>
          <w:rFonts w:ascii="Arial" w:hAnsi="Arial" w:cs="Arial"/>
          <w:b/>
          <w:bCs/>
        </w:rPr>
        <w:t>should</w:t>
      </w:r>
      <w:r w:rsidRPr="00CE5467">
        <w:rPr>
          <w:rFonts w:ascii="Arial" w:hAnsi="Arial" w:cs="Arial"/>
          <w:b/>
          <w:bCs/>
        </w:rPr>
        <w:t xml:space="preserve"> be provided for each category </w:t>
      </w:r>
      <w:r>
        <w:rPr>
          <w:rFonts w:ascii="Arial" w:hAnsi="Arial" w:cs="Arial"/>
          <w:b/>
          <w:bCs/>
        </w:rPr>
        <w:t>in the Program Budget</w:t>
      </w:r>
      <w:r w:rsidR="00760544">
        <w:rPr>
          <w:rFonts w:ascii="Arial" w:hAnsi="Arial" w:cs="Arial"/>
          <w:b/>
          <w:bCs/>
        </w:rPr>
        <w:t>.</w:t>
      </w:r>
      <w:r w:rsidRPr="00CE5467">
        <w:rPr>
          <w:rFonts w:ascii="Arial" w:hAnsi="Arial" w:cs="Arial"/>
          <w:b/>
          <w:bCs/>
        </w:rPr>
        <w:t xml:space="preserve">  </w:t>
      </w:r>
    </w:p>
    <w:p w:rsidR="00BE0747" w:rsidRDefault="00BE0747"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rPr>
      </w:pPr>
    </w:p>
    <w:p w:rsidR="004566C2" w:rsidRDefault="004566C2" w:rsidP="00F409ED">
      <w:pPr>
        <w:numPr>
          <w:ilvl w:val="0"/>
          <w:numId w:val="21"/>
        </w:numPr>
        <w:tabs>
          <w:tab w:val="clear" w:pos="720"/>
          <w:tab w:val="left" w:pos="-1080"/>
          <w:tab w:val="left"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Arial" w:hAnsi="Arial" w:cs="Arial"/>
          <w:b/>
        </w:rPr>
      </w:pPr>
      <w:r>
        <w:rPr>
          <w:rFonts w:ascii="Arial" w:hAnsi="Arial" w:cs="Arial"/>
          <w:bCs/>
        </w:rPr>
        <w:t>On a separate sheet provide information for each category listed on the budget form.</w:t>
      </w:r>
    </w:p>
    <w:p w:rsidR="004566C2" w:rsidRDefault="004566C2"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mallCaps/>
        </w:rPr>
      </w:pPr>
    </w:p>
    <w:p w:rsidR="004566C2" w:rsidRDefault="004566C2" w:rsidP="00F409ED">
      <w:pPr>
        <w:numPr>
          <w:ilvl w:val="0"/>
          <w:numId w:val="20"/>
        </w:numPr>
        <w:jc w:val="both"/>
        <w:rPr>
          <w:rFonts w:ascii="Arial" w:hAnsi="Arial" w:cs="Arial"/>
          <w:bCs/>
        </w:rPr>
      </w:pPr>
      <w:r>
        <w:rPr>
          <w:rFonts w:ascii="Arial" w:hAnsi="Arial" w:cs="Arial"/>
          <w:bCs/>
        </w:rPr>
        <w:t xml:space="preserve">All expenses must be described in the budget narrative and quantified on the budget form.  </w:t>
      </w:r>
      <w:r w:rsidRPr="008A0493">
        <w:rPr>
          <w:rFonts w:ascii="Arial" w:hAnsi="Arial" w:cs="Arial"/>
          <w:b/>
          <w:bCs/>
        </w:rPr>
        <w:t>A full explanation must be given of each category detailing the goods/services used to derive the estimated expenses on the budget form.</w:t>
      </w:r>
      <w:r>
        <w:rPr>
          <w:rFonts w:ascii="Arial" w:hAnsi="Arial" w:cs="Arial"/>
          <w:bCs/>
        </w:rPr>
        <w:t xml:space="preserve"> </w:t>
      </w:r>
      <w:r w:rsidR="008A0493">
        <w:rPr>
          <w:rFonts w:ascii="Arial" w:hAnsi="Arial" w:cs="Arial"/>
          <w:bCs/>
        </w:rPr>
        <w:t xml:space="preserve"> This </w:t>
      </w:r>
      <w:r w:rsidR="008A531C">
        <w:rPr>
          <w:rFonts w:ascii="Arial" w:hAnsi="Arial" w:cs="Arial"/>
          <w:bCs/>
        </w:rPr>
        <w:t>explanation</w:t>
      </w:r>
      <w:r w:rsidR="008A0493">
        <w:rPr>
          <w:rFonts w:ascii="Arial" w:hAnsi="Arial" w:cs="Arial"/>
          <w:bCs/>
        </w:rPr>
        <w:t xml:space="preserve"> must include the item procured, </w:t>
      </w:r>
      <w:r w:rsidR="008A531C">
        <w:rPr>
          <w:rFonts w:ascii="Arial" w:hAnsi="Arial" w:cs="Arial"/>
          <w:bCs/>
        </w:rPr>
        <w:t>recipient</w:t>
      </w:r>
      <w:r w:rsidR="008A0493">
        <w:rPr>
          <w:rFonts w:ascii="Arial" w:hAnsi="Arial" w:cs="Arial"/>
          <w:bCs/>
        </w:rPr>
        <w:t xml:space="preserve"> of the item, purpose of the item in further program objectives as well as indication if the it</w:t>
      </w:r>
      <w:r w:rsidR="00760544">
        <w:rPr>
          <w:rFonts w:ascii="Arial" w:hAnsi="Arial" w:cs="Arial"/>
          <w:bCs/>
        </w:rPr>
        <w:t>e</w:t>
      </w:r>
      <w:r w:rsidR="008A0493">
        <w:rPr>
          <w:rFonts w:ascii="Arial" w:hAnsi="Arial" w:cs="Arial"/>
          <w:bCs/>
        </w:rPr>
        <w:t xml:space="preserve">m </w:t>
      </w:r>
      <w:r w:rsidR="008A531C">
        <w:rPr>
          <w:rFonts w:ascii="Arial" w:hAnsi="Arial" w:cs="Arial"/>
          <w:bCs/>
        </w:rPr>
        <w:t>is a</w:t>
      </w:r>
      <w:r w:rsidR="008A0493">
        <w:rPr>
          <w:rFonts w:ascii="Arial" w:hAnsi="Arial" w:cs="Arial"/>
          <w:bCs/>
        </w:rPr>
        <w:t xml:space="preserve"> one-time expense. </w:t>
      </w:r>
      <w:r>
        <w:rPr>
          <w:rFonts w:ascii="Arial" w:hAnsi="Arial" w:cs="Arial"/>
          <w:bCs/>
        </w:rPr>
        <w:t>(Budget must be inclusive of all income and expenses that will be incurred during the program.)</w:t>
      </w:r>
    </w:p>
    <w:p w:rsidR="004566C2" w:rsidRDefault="004566C2" w:rsidP="00F409ED">
      <w:pPr>
        <w:jc w:val="both"/>
        <w:rPr>
          <w:rFonts w:ascii="Arial" w:hAnsi="Arial" w:cs="Arial"/>
          <w:bCs/>
        </w:rPr>
      </w:pPr>
      <w:r>
        <w:rPr>
          <w:rFonts w:ascii="Arial" w:hAnsi="Arial" w:cs="Arial"/>
          <w:bCs/>
        </w:rPr>
        <w:t xml:space="preserve"> </w:t>
      </w:r>
    </w:p>
    <w:p w:rsidR="004566C2" w:rsidRDefault="004566C2" w:rsidP="00F409ED">
      <w:pPr>
        <w:numPr>
          <w:ilvl w:val="0"/>
          <w:numId w:val="20"/>
        </w:numPr>
        <w:jc w:val="both"/>
        <w:rPr>
          <w:rFonts w:ascii="Arial" w:hAnsi="Arial" w:cs="Arial"/>
          <w:bCs/>
        </w:rPr>
      </w:pPr>
      <w:r>
        <w:rPr>
          <w:rFonts w:ascii="Arial" w:hAnsi="Arial" w:cs="Arial"/>
          <w:bCs/>
        </w:rPr>
        <w:t xml:space="preserve">Any deviation from the approved budget must have YS written approval </w:t>
      </w:r>
      <w:r w:rsidRPr="008A0493">
        <w:rPr>
          <w:rFonts w:ascii="Arial" w:hAnsi="Arial" w:cs="Arial"/>
          <w:b/>
          <w:bCs/>
        </w:rPr>
        <w:t>prior to incurring the expense</w:t>
      </w:r>
      <w:r>
        <w:rPr>
          <w:rFonts w:ascii="Arial" w:hAnsi="Arial" w:cs="Arial"/>
          <w:bCs/>
        </w:rPr>
        <w:t xml:space="preserve">.  Deviation may require a contract amendment.   </w:t>
      </w:r>
    </w:p>
    <w:p w:rsidR="00760544" w:rsidRDefault="00760544" w:rsidP="00F409ED">
      <w:pPr>
        <w:jc w:val="both"/>
        <w:rPr>
          <w:rFonts w:ascii="Arial" w:hAnsi="Arial" w:cs="Arial"/>
          <w:bCs/>
        </w:rPr>
      </w:pPr>
    </w:p>
    <w:p w:rsidR="00760544" w:rsidRDefault="00760544" w:rsidP="00F409ED">
      <w:pPr>
        <w:numPr>
          <w:ilvl w:val="0"/>
          <w:numId w:val="20"/>
        </w:numPr>
        <w:jc w:val="both"/>
        <w:rPr>
          <w:rFonts w:ascii="Arial" w:hAnsi="Arial" w:cs="Arial"/>
        </w:rPr>
      </w:pPr>
      <w:r>
        <w:rPr>
          <w:rFonts w:ascii="Arial" w:hAnsi="Arial" w:cs="Arial"/>
        </w:rPr>
        <w:t>Expenditures not in your approved budget or over your budgeted amount will be disallowed, if prior approval has not been obtained.</w:t>
      </w:r>
    </w:p>
    <w:p w:rsidR="00760544" w:rsidRDefault="00760544" w:rsidP="00F409ED">
      <w:pPr>
        <w:jc w:val="both"/>
        <w:rPr>
          <w:rFonts w:ascii="Arial" w:hAnsi="Arial" w:cs="Arial"/>
          <w:bCs/>
        </w:rPr>
      </w:pPr>
    </w:p>
    <w:p w:rsidR="004566C2" w:rsidRDefault="004566C2" w:rsidP="00F409ED">
      <w:pPr>
        <w:jc w:val="both"/>
        <w:rPr>
          <w:rFonts w:ascii="Arial" w:hAnsi="Arial" w:cs="Arial"/>
          <w:bCs/>
        </w:rPr>
      </w:pPr>
    </w:p>
    <w:p w:rsidR="004566C2" w:rsidRDefault="004566C2" w:rsidP="00F409ED">
      <w:pPr>
        <w:numPr>
          <w:ilvl w:val="0"/>
          <w:numId w:val="20"/>
        </w:numPr>
        <w:jc w:val="both"/>
        <w:rPr>
          <w:rFonts w:ascii="Arial" w:hAnsi="Arial" w:cs="Arial"/>
          <w:bCs/>
        </w:rPr>
      </w:pPr>
      <w:r>
        <w:rPr>
          <w:rFonts w:ascii="Arial" w:hAnsi="Arial" w:cs="Arial"/>
          <w:bCs/>
        </w:rPr>
        <w:lastRenderedPageBreak/>
        <w:t xml:space="preserve">Provide each source and amount of “Match” for this program in your narrative.  For example: Entergy utility bill for office space paid by Parish Council at $100.00 X 10 months =$1,000 Match. </w:t>
      </w:r>
    </w:p>
    <w:p w:rsidR="004566C2" w:rsidRDefault="004566C2" w:rsidP="00F409ED">
      <w:pPr>
        <w:jc w:val="both"/>
        <w:rPr>
          <w:rFonts w:ascii="Arial" w:hAnsi="Arial" w:cs="Arial"/>
          <w:bCs/>
        </w:rPr>
      </w:pPr>
    </w:p>
    <w:p w:rsidR="004566C2" w:rsidRPr="009C58AA" w:rsidRDefault="004566C2" w:rsidP="00F409ED">
      <w:pPr>
        <w:numPr>
          <w:ilvl w:val="0"/>
          <w:numId w:val="20"/>
        </w:numPr>
        <w:tabs>
          <w:tab w:val="left" w:pos="-1080"/>
          <w:tab w:val="left" w:pos="-720"/>
          <w:tab w:val="left" w:pos="1"/>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bCs/>
        </w:rPr>
        <w:t>All expenses must be pro-rated for this program.</w:t>
      </w:r>
      <w:r w:rsidR="00760544">
        <w:rPr>
          <w:rFonts w:ascii="Arial" w:hAnsi="Arial" w:cs="Arial"/>
          <w:bCs/>
        </w:rPr>
        <w:t xml:space="preserve">  Expenses incurred outside the dates of the contract awarded are not </w:t>
      </w:r>
      <w:r w:rsidR="008A531C">
        <w:rPr>
          <w:rFonts w:ascii="Arial" w:hAnsi="Arial" w:cs="Arial"/>
          <w:bCs/>
        </w:rPr>
        <w:t>reimbursable</w:t>
      </w:r>
      <w:r w:rsidR="00760544">
        <w:rPr>
          <w:rFonts w:ascii="Arial" w:hAnsi="Arial" w:cs="Arial"/>
          <w:bCs/>
        </w:rPr>
        <w:t>.</w:t>
      </w:r>
    </w:p>
    <w:p w:rsidR="004566C2" w:rsidRDefault="004566C2" w:rsidP="00F409ED">
      <w:pPr>
        <w:tabs>
          <w:tab w:val="left" w:pos="-1080"/>
          <w:tab w:val="left" w:pos="-720"/>
          <w:tab w:val="left" w:pos="1"/>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rPr>
      </w:pPr>
    </w:p>
    <w:p w:rsidR="004566C2" w:rsidRDefault="004566C2" w:rsidP="00F409ED">
      <w:pPr>
        <w:numPr>
          <w:ilvl w:val="0"/>
          <w:numId w:val="20"/>
        </w:numPr>
        <w:tabs>
          <w:tab w:val="left" w:pos="-1080"/>
          <w:tab w:val="left" w:pos="-720"/>
          <w:tab w:val="left" w:pos="1"/>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r>
        <w:rPr>
          <w:rFonts w:ascii="Arial" w:hAnsi="Arial" w:cs="Arial"/>
          <w:bCs/>
        </w:rPr>
        <w:t>All expenses must be reasonable and necessary and may not include</w:t>
      </w:r>
      <w:r>
        <w:rPr>
          <w:rFonts w:ascii="Arial" w:hAnsi="Arial" w:cs="Arial"/>
        </w:rPr>
        <w:t xml:space="preserve"> expenses incurred outside the start and end dates of the contract or retroactive pay increases.</w:t>
      </w:r>
    </w:p>
    <w:p w:rsidR="004566C2" w:rsidRDefault="004566C2" w:rsidP="00F409ED">
      <w:pPr>
        <w:tabs>
          <w:tab w:val="left" w:pos="-1080"/>
          <w:tab w:val="left" w:pos="-720"/>
          <w:tab w:val="left" w:pos="1"/>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p>
    <w:p w:rsidR="004566C2" w:rsidRDefault="004566C2" w:rsidP="00F409ED">
      <w:pPr>
        <w:pStyle w:val="BodyText3"/>
      </w:pPr>
      <w:r>
        <w:t>The following instructions are to be used to determine which expenses to allocate in each category on the budget form and to compose the budget narrative.</w:t>
      </w:r>
    </w:p>
    <w:p w:rsidR="004566C2" w:rsidRDefault="004566C2" w:rsidP="00F409ED">
      <w:pPr>
        <w:pStyle w:val="BodyText3"/>
      </w:pPr>
    </w:p>
    <w:p w:rsidR="004566C2" w:rsidRDefault="004566C2" w:rsidP="00A63092">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Pr>
          <w:rFonts w:ascii="Arial" w:hAnsi="Arial" w:cs="Arial"/>
          <w:b/>
        </w:rPr>
        <w:t>SALARIES</w:t>
      </w:r>
    </w:p>
    <w:p w:rsidR="004566C2" w:rsidRDefault="004566C2"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p>
    <w:p w:rsidR="004566C2" w:rsidRDefault="004566C2" w:rsidP="00F409ED">
      <w:pPr>
        <w:pStyle w:val="Quick1"/>
        <w:numPr>
          <w:ilvl w:val="0"/>
          <w:numId w:val="16"/>
        </w:numPr>
        <w:tabs>
          <w:tab w:val="clear" w:pos="1080"/>
          <w:tab w:val="left" w:pos="-108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4"/>
          <w:szCs w:val="24"/>
        </w:rPr>
      </w:pPr>
      <w:r>
        <w:rPr>
          <w:rFonts w:ascii="Arial" w:hAnsi="Arial" w:cs="Arial"/>
          <w:sz w:val="24"/>
          <w:szCs w:val="24"/>
        </w:rPr>
        <w:t>List the name(s), position(s)</w:t>
      </w:r>
      <w:r w:rsidR="00760544">
        <w:rPr>
          <w:rFonts w:ascii="Arial" w:hAnsi="Arial" w:cs="Arial"/>
          <w:sz w:val="24"/>
          <w:szCs w:val="24"/>
        </w:rPr>
        <w:t xml:space="preserve">, total salary, percentage of compensation </w:t>
      </w:r>
      <w:r w:rsidR="008A531C">
        <w:rPr>
          <w:rFonts w:ascii="Arial" w:hAnsi="Arial" w:cs="Arial"/>
          <w:sz w:val="24"/>
          <w:szCs w:val="24"/>
        </w:rPr>
        <w:t>allotted</w:t>
      </w:r>
      <w:r w:rsidR="00760544">
        <w:rPr>
          <w:rFonts w:ascii="Arial" w:hAnsi="Arial" w:cs="Arial"/>
          <w:sz w:val="24"/>
          <w:szCs w:val="24"/>
        </w:rPr>
        <w:t xml:space="preserve"> to YS funding and match,</w:t>
      </w:r>
      <w:r>
        <w:rPr>
          <w:rFonts w:ascii="Arial" w:hAnsi="Arial" w:cs="Arial"/>
          <w:sz w:val="24"/>
          <w:szCs w:val="24"/>
        </w:rPr>
        <w:t xml:space="preserve"> and full/part-time status of staff actually working on this program in the narrative. Funds may not be used to supplant positions that are already funded. </w:t>
      </w:r>
    </w:p>
    <w:p w:rsidR="004566C2" w:rsidRDefault="004566C2" w:rsidP="00F409ED">
      <w:pPr>
        <w:pStyle w:val="Quick1"/>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p w:rsidR="004566C2" w:rsidRDefault="004566C2" w:rsidP="00F409ED">
      <w:pPr>
        <w:pStyle w:val="Quick1"/>
        <w:numPr>
          <w:ilvl w:val="0"/>
          <w:numId w:val="16"/>
        </w:numPr>
        <w:tabs>
          <w:tab w:val="clear" w:pos="1080"/>
          <w:tab w:val="left" w:pos="-108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4"/>
          <w:szCs w:val="24"/>
        </w:rPr>
      </w:pPr>
      <w:r>
        <w:rPr>
          <w:rFonts w:ascii="Arial" w:hAnsi="Arial" w:cs="Arial"/>
          <w:sz w:val="24"/>
          <w:szCs w:val="24"/>
        </w:rPr>
        <w:t>Time and attendance records must be current, maintained for a minimum of 3 years and are subject to audit.</w:t>
      </w:r>
    </w:p>
    <w:p w:rsidR="004566C2" w:rsidRDefault="004566C2"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p>
    <w:p w:rsidR="004566C2" w:rsidRDefault="004566C2" w:rsidP="00A63092">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Pr>
          <w:rFonts w:ascii="Arial" w:hAnsi="Arial" w:cs="Arial"/>
          <w:b/>
        </w:rPr>
        <w:t>FRINGE BENEFITS</w:t>
      </w:r>
    </w:p>
    <w:p w:rsidR="004566C2" w:rsidRDefault="004566C2"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4566C2" w:rsidRDefault="004566C2" w:rsidP="00F409ED">
      <w:pPr>
        <w:pStyle w:val="Quick1"/>
        <w:numPr>
          <w:ilvl w:val="0"/>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Provide only the employer’s share for funded salaries.</w:t>
      </w:r>
    </w:p>
    <w:p w:rsidR="004566C2" w:rsidRDefault="004566C2" w:rsidP="00F409ED">
      <w:pPr>
        <w:pStyle w:val="Quick1"/>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p w:rsidR="004566C2" w:rsidRDefault="004566C2" w:rsidP="00F409ED">
      <w:pPr>
        <w:pStyle w:val="Quick1"/>
        <w:numPr>
          <w:ilvl w:val="0"/>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Fringe benefits may not exceed 25% of the total salary.</w:t>
      </w:r>
    </w:p>
    <w:p w:rsidR="004566C2" w:rsidRDefault="004566C2" w:rsidP="00F409ED">
      <w:pPr>
        <w:pStyle w:val="Quick1"/>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p w:rsidR="004566C2" w:rsidRDefault="004566C2" w:rsidP="00F409ED">
      <w:pPr>
        <w:pStyle w:val="Quick1"/>
        <w:numPr>
          <w:ilvl w:val="0"/>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 xml:space="preserve">Fringe benefits may only be paid for staff listed in the above salary section. </w:t>
      </w:r>
    </w:p>
    <w:p w:rsidR="00760544" w:rsidRDefault="00760544" w:rsidP="00F409ED">
      <w:pPr>
        <w:pStyle w:val="Quick1"/>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p w:rsidR="004566C2" w:rsidRDefault="004566C2" w:rsidP="00F409ED">
      <w:pPr>
        <w:pStyle w:val="Quick1"/>
        <w:numPr>
          <w:ilvl w:val="0"/>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The rate or expense used for calculation must be shown for each type:</w:t>
      </w:r>
    </w:p>
    <w:p w:rsidR="004566C2" w:rsidRDefault="004566C2" w:rsidP="00F409ED">
      <w:pPr>
        <w:pStyle w:val="Quick1"/>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p w:rsidR="004566C2" w:rsidRDefault="004566C2" w:rsidP="00F409ED">
      <w:pPr>
        <w:pStyle w:val="Quick1"/>
        <w:numPr>
          <w:ilvl w:val="1"/>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Social Security (FICA): 6.2%</w:t>
      </w:r>
    </w:p>
    <w:p w:rsidR="004566C2" w:rsidRDefault="004566C2" w:rsidP="00F409ED">
      <w:pPr>
        <w:pStyle w:val="Quick1"/>
        <w:numPr>
          <w:ilvl w:val="1"/>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Medicare: 1.45%</w:t>
      </w:r>
    </w:p>
    <w:p w:rsidR="004566C2" w:rsidRDefault="004566C2" w:rsidP="00F409ED">
      <w:pPr>
        <w:pStyle w:val="Quick1"/>
        <w:numPr>
          <w:ilvl w:val="1"/>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Health/Life Insurance</w:t>
      </w:r>
    </w:p>
    <w:p w:rsidR="004566C2" w:rsidRDefault="004566C2" w:rsidP="00F409ED">
      <w:pPr>
        <w:pStyle w:val="Quick1"/>
        <w:numPr>
          <w:ilvl w:val="1"/>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Workers’ Compensation</w:t>
      </w:r>
    </w:p>
    <w:p w:rsidR="004566C2" w:rsidRDefault="004566C2" w:rsidP="00F409ED">
      <w:pPr>
        <w:pStyle w:val="Quick1"/>
        <w:numPr>
          <w:ilvl w:val="1"/>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Unemployment</w:t>
      </w:r>
    </w:p>
    <w:p w:rsidR="004566C2" w:rsidRDefault="004566C2" w:rsidP="00F409ED">
      <w:pPr>
        <w:pStyle w:val="Quick1"/>
        <w:numPr>
          <w:ilvl w:val="1"/>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Public/Private Retirement</w:t>
      </w:r>
    </w:p>
    <w:p w:rsidR="004566C2" w:rsidRDefault="004566C2" w:rsidP="00F409ED">
      <w:pPr>
        <w:pStyle w:val="Quick1"/>
        <w:numPr>
          <w:ilvl w:val="1"/>
          <w:numId w:val="15"/>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jc w:val="both"/>
        <w:rPr>
          <w:rFonts w:ascii="Arial" w:hAnsi="Arial" w:cs="Arial"/>
          <w:sz w:val="24"/>
          <w:szCs w:val="24"/>
        </w:rPr>
      </w:pPr>
      <w:r>
        <w:rPr>
          <w:rFonts w:ascii="Arial" w:hAnsi="Arial" w:cs="Arial"/>
          <w:sz w:val="24"/>
          <w:szCs w:val="24"/>
        </w:rPr>
        <w:t>Liability/Malpractice Insurance (if part of an employee benefit package)</w:t>
      </w:r>
    </w:p>
    <w:p w:rsidR="004566C2" w:rsidRDefault="004566C2"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p>
    <w:p w:rsidR="004566C2" w:rsidRDefault="004566C2" w:rsidP="00A63092">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b/>
        </w:rPr>
        <w:t>TRAVEL/TRAINING</w:t>
      </w:r>
    </w:p>
    <w:p w:rsidR="004566C2" w:rsidRDefault="004566C2"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760544" w:rsidRPr="00760544" w:rsidRDefault="00760544" w:rsidP="00F409ED">
      <w:pPr>
        <w:numPr>
          <w:ilvl w:val="0"/>
          <w:numId w:val="17"/>
        </w:numPr>
        <w:tabs>
          <w:tab w:val="clear" w:pos="1080"/>
          <w:tab w:val="left" w:pos="-108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20" w:hanging="720"/>
        <w:jc w:val="both"/>
        <w:textAlignment w:val="baseline"/>
        <w:rPr>
          <w:rFonts w:ascii="Arial" w:hAnsi="Arial" w:cs="Arial"/>
        </w:rPr>
      </w:pPr>
      <w:r w:rsidRPr="00760544">
        <w:rPr>
          <w:rFonts w:ascii="Arial" w:hAnsi="Arial" w:cs="Arial"/>
          <w:bCs/>
        </w:rPr>
        <w:t xml:space="preserve">Travel should indicate the individuals, purpose and itemized listing of travel costs (i.e., destination, mileage rate, meals, registration, etc).  </w:t>
      </w:r>
    </w:p>
    <w:p w:rsidR="00760544" w:rsidRDefault="00760544" w:rsidP="00F409ED">
      <w:p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Arial" w:hAnsi="Arial" w:cs="Arial"/>
        </w:rPr>
      </w:pPr>
    </w:p>
    <w:p w:rsidR="004566C2" w:rsidRDefault="004566C2" w:rsidP="0008479E">
      <w:pPr>
        <w:numPr>
          <w:ilvl w:val="0"/>
          <w:numId w:val="17"/>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Arial" w:hAnsi="Arial" w:cs="Arial"/>
        </w:rPr>
      </w:pPr>
      <w:r>
        <w:rPr>
          <w:rFonts w:ascii="Arial" w:hAnsi="Arial" w:cs="Arial"/>
        </w:rPr>
        <w:lastRenderedPageBreak/>
        <w:t xml:space="preserve">Travel funded by YS must be in accordance with Division of Administration, Policy and Procedure Memorandum 49.  The State Travel Regulations include allowable travel rates of reimbursements and may be accessed at </w:t>
      </w:r>
      <w:hyperlink r:id="rId12" w:history="1">
        <w:r w:rsidR="009A0CFE" w:rsidRPr="00BF3462">
          <w:rPr>
            <w:rStyle w:val="Hyperlink"/>
            <w:rFonts w:ascii="Arial" w:hAnsi="Arial" w:cs="Arial"/>
          </w:rPr>
          <w:t>https://www.doa.la.gov/media/n10b4oil/ppm49-2022-07-01.pdf</w:t>
        </w:r>
      </w:hyperlink>
    </w:p>
    <w:p w:rsidR="004566C2" w:rsidRDefault="004566C2" w:rsidP="00F409ED">
      <w:p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Arial" w:hAnsi="Arial" w:cs="Arial"/>
        </w:rPr>
      </w:pPr>
    </w:p>
    <w:p w:rsidR="004566C2" w:rsidRDefault="004566C2" w:rsidP="00F409ED">
      <w:pPr>
        <w:tabs>
          <w:tab w:val="left" w:pos="-1080"/>
          <w:tab w:val="left" w:pos="1"/>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20" w:hanging="720"/>
        <w:jc w:val="both"/>
        <w:textAlignment w:val="baseline"/>
        <w:rPr>
          <w:rFonts w:ascii="Arial" w:hAnsi="Arial" w:cs="Arial"/>
        </w:rPr>
      </w:pPr>
      <w:r>
        <w:rPr>
          <w:rFonts w:ascii="Arial" w:hAnsi="Arial" w:cs="Arial"/>
        </w:rPr>
        <w:tab/>
        <w:t>3.</w:t>
      </w:r>
      <w:r>
        <w:rPr>
          <w:rFonts w:ascii="Arial" w:hAnsi="Arial" w:cs="Arial"/>
        </w:rPr>
        <w:tab/>
        <w:t>Only actual travel expenses are reimbursable.  Expenses for each event must be documented on a separate FACS BA-12 Travel Expense Account form (see</w:t>
      </w:r>
      <w:hyperlink r:id="rId13" w:history="1">
        <w:r w:rsidR="009A0CFE" w:rsidRPr="00BF3462">
          <w:rPr>
            <w:rStyle w:val="Hyperlink"/>
            <w:rFonts w:ascii="Arial" w:hAnsi="Arial" w:cs="Arial"/>
          </w:rPr>
          <w:t>https://www.doa.la.gov/doa/ost/forms/</w:t>
        </w:r>
      </w:hyperlink>
      <w:r>
        <w:rPr>
          <w:rFonts w:ascii="Arial" w:hAnsi="Arial" w:cs="Arial"/>
        </w:rPr>
        <w:t xml:space="preserve"> </w:t>
      </w:r>
      <w:r w:rsidR="00D72AD6">
        <w:rPr>
          <w:rFonts w:ascii="Arial" w:hAnsi="Arial" w:cs="Arial"/>
        </w:rPr>
        <w:t xml:space="preserve">) </w:t>
      </w:r>
    </w:p>
    <w:p w:rsidR="004566C2" w:rsidRDefault="004566C2" w:rsidP="00F409ED">
      <w:pPr>
        <w:pStyle w:val="Quick1"/>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jc w:val="both"/>
        <w:rPr>
          <w:rFonts w:ascii="Arial" w:hAnsi="Arial" w:cs="Arial"/>
          <w:b/>
          <w:sz w:val="24"/>
          <w:szCs w:val="24"/>
        </w:rPr>
      </w:pPr>
    </w:p>
    <w:p w:rsidR="004566C2" w:rsidRDefault="004566C2" w:rsidP="00A63092">
      <w:pPr>
        <w:pStyle w:val="Quick1"/>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jc w:val="center"/>
        <w:rPr>
          <w:rFonts w:ascii="Arial" w:hAnsi="Arial" w:cs="Arial"/>
          <w:b/>
          <w:sz w:val="24"/>
          <w:szCs w:val="24"/>
        </w:rPr>
      </w:pPr>
      <w:r>
        <w:rPr>
          <w:rFonts w:ascii="Arial" w:hAnsi="Arial" w:cs="Arial"/>
          <w:b/>
          <w:sz w:val="24"/>
          <w:szCs w:val="24"/>
        </w:rPr>
        <w:t>OPERATING SERVICES</w:t>
      </w:r>
    </w:p>
    <w:p w:rsidR="004566C2" w:rsidRDefault="004566C2" w:rsidP="00F409ED">
      <w:pPr>
        <w:pStyle w:val="Quick1"/>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p w:rsidR="00760544" w:rsidRPr="00760544" w:rsidRDefault="00760544" w:rsidP="00F409ED">
      <w:pPr>
        <w:pStyle w:val="Quick1"/>
        <w:numPr>
          <w:ilvl w:val="0"/>
          <w:numId w:val="26"/>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4"/>
          <w:szCs w:val="24"/>
        </w:rPr>
      </w:pPr>
      <w:r w:rsidRPr="00760544">
        <w:rPr>
          <w:rFonts w:ascii="Arial" w:hAnsi="Arial" w:cs="Arial"/>
          <w:bCs/>
          <w:sz w:val="24"/>
          <w:szCs w:val="24"/>
        </w:rPr>
        <w:t>Maintenance and/or rental agreements should individually list the items and period covered.</w:t>
      </w:r>
    </w:p>
    <w:p w:rsidR="00760544" w:rsidRDefault="00760544" w:rsidP="00F409ED">
      <w:pPr>
        <w:pStyle w:val="Quick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rPr>
      </w:pPr>
    </w:p>
    <w:p w:rsidR="004566C2" w:rsidRDefault="004566C2" w:rsidP="00F409ED">
      <w:pPr>
        <w:pStyle w:val="Quick1"/>
        <w:numPr>
          <w:ilvl w:val="0"/>
          <w:numId w:val="26"/>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The expense associated with services needed to operate the program.  This may include, but is not limited to the following:</w:t>
      </w:r>
    </w:p>
    <w:p w:rsidR="004566C2" w:rsidRDefault="004566C2" w:rsidP="00F409ED">
      <w:pPr>
        <w:pStyle w:val="Quick1"/>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Telephone/Cellular/Internet service.</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Advertising</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 xml:space="preserve">Rent </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Insurance</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Subscriptions</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 xml:space="preserve">Maintenance/Service Agreement </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Postage</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 xml:space="preserve">Utilities </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 xml:space="preserve">Laboratory  </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Repairs</w:t>
      </w:r>
    </w:p>
    <w:p w:rsidR="004566C2" w:rsidRDefault="004566C2" w:rsidP="00F409ED">
      <w:pPr>
        <w:pStyle w:val="Quick1"/>
        <w:numPr>
          <w:ilvl w:val="1"/>
          <w:numId w:val="19"/>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Printing*</w:t>
      </w:r>
    </w:p>
    <w:p w:rsidR="004566C2" w:rsidRDefault="004566C2" w:rsidP="00F409ED">
      <w:pPr>
        <w:pStyle w:val="Quick1"/>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firstLine="0"/>
        <w:jc w:val="both"/>
        <w:rPr>
          <w:rFonts w:ascii="Arial" w:hAnsi="Arial" w:cs="Arial"/>
          <w:sz w:val="24"/>
          <w:szCs w:val="24"/>
        </w:rPr>
      </w:pPr>
    </w:p>
    <w:p w:rsidR="004566C2" w:rsidRDefault="004566C2" w:rsidP="00F409ED">
      <w:pPr>
        <w:pStyle w:val="Quick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*All printed material must bear a prominent statement:  “This public document was printed at a total expense of $_____.  (</w:t>
      </w:r>
      <w:r>
        <w:rPr>
          <w:rFonts w:ascii="Arial" w:hAnsi="Arial" w:cs="Arial"/>
          <w:i/>
          <w:iCs/>
          <w:sz w:val="24"/>
          <w:szCs w:val="24"/>
          <w:u w:val="single"/>
        </w:rPr>
        <w:t>Number</w:t>
      </w:r>
      <w:r>
        <w:rPr>
          <w:rFonts w:ascii="Arial" w:hAnsi="Arial" w:cs="Arial"/>
          <w:sz w:val="24"/>
          <w:szCs w:val="24"/>
        </w:rPr>
        <w:t xml:space="preserve"> copies were published in this </w:t>
      </w:r>
      <w:r>
        <w:rPr>
          <w:rFonts w:ascii="Arial" w:hAnsi="Arial" w:cs="Arial"/>
          <w:i/>
          <w:iCs/>
          <w:sz w:val="24"/>
          <w:szCs w:val="24"/>
          <w:u w:val="single"/>
        </w:rPr>
        <w:t>(Number)</w:t>
      </w:r>
      <w:r>
        <w:rPr>
          <w:rFonts w:ascii="Arial" w:hAnsi="Arial" w:cs="Arial"/>
          <w:sz w:val="24"/>
          <w:szCs w:val="24"/>
        </w:rPr>
        <w:t xml:space="preserve"> printing at an expense of $______.  The total expense of all printing of this document, including reprints, is $______.  This document was produced by </w:t>
      </w:r>
      <w:r>
        <w:rPr>
          <w:rFonts w:ascii="Arial" w:hAnsi="Arial" w:cs="Arial"/>
          <w:i/>
          <w:iCs/>
          <w:sz w:val="24"/>
          <w:szCs w:val="24"/>
          <w:u w:val="single"/>
        </w:rPr>
        <w:t>(Printer’s Name)</w:t>
      </w:r>
      <w:r>
        <w:rPr>
          <w:rFonts w:ascii="Arial" w:hAnsi="Arial" w:cs="Arial"/>
          <w:sz w:val="24"/>
          <w:szCs w:val="24"/>
        </w:rPr>
        <w:t xml:space="preserve"> for the Office of Youth Development, 7919 Independence Blvd., Baton Rouge, LA 70806.  It was printed in accordance with standards for printing by state agencies established pursuant to R.S. 43:31.”    </w:t>
      </w:r>
    </w:p>
    <w:p w:rsidR="004566C2" w:rsidRDefault="004566C2"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p>
    <w:p w:rsidR="008A531C" w:rsidRDefault="008A531C"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p>
    <w:p w:rsidR="004566C2" w:rsidRDefault="004566C2" w:rsidP="00A63092">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Pr>
          <w:rFonts w:ascii="Arial" w:hAnsi="Arial" w:cs="Arial"/>
          <w:b/>
        </w:rPr>
        <w:t>OPERATING SUPPLIES</w:t>
      </w:r>
    </w:p>
    <w:p w:rsidR="004566C2" w:rsidRDefault="004566C2" w:rsidP="00F409E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4566C2" w:rsidRDefault="004566C2" w:rsidP="00F409ED">
      <w:pPr>
        <w:pStyle w:val="Quick1"/>
        <w:numPr>
          <w:ilvl w:val="0"/>
          <w:numId w:val="18"/>
        </w:numPr>
        <w:tabs>
          <w:tab w:val="clear" w:pos="1080"/>
          <w:tab w:val="left" w:pos="-108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4"/>
          <w:szCs w:val="24"/>
        </w:rPr>
      </w:pPr>
      <w:r>
        <w:rPr>
          <w:rFonts w:ascii="Arial" w:hAnsi="Arial" w:cs="Arial"/>
          <w:sz w:val="24"/>
          <w:szCs w:val="24"/>
        </w:rPr>
        <w:t>Supply items are consumable and have a life expectancy less than one year.  This may include but is not limited to the following items:</w:t>
      </w:r>
    </w:p>
    <w:p w:rsidR="004566C2" w:rsidRDefault="004566C2" w:rsidP="00F409ED">
      <w:pPr>
        <w:pStyle w:val="Quick1"/>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p w:rsidR="004566C2" w:rsidRDefault="004566C2" w:rsidP="00F409ED">
      <w:pPr>
        <w:pStyle w:val="Quick1"/>
        <w:numPr>
          <w:ilvl w:val="1"/>
          <w:numId w:val="16"/>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Office materials</w:t>
      </w:r>
    </w:p>
    <w:p w:rsidR="004566C2" w:rsidRDefault="004566C2" w:rsidP="00F409ED">
      <w:pPr>
        <w:pStyle w:val="Quick1"/>
        <w:numPr>
          <w:ilvl w:val="1"/>
          <w:numId w:val="16"/>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Food/Refreshments</w:t>
      </w:r>
    </w:p>
    <w:p w:rsidR="004566C2" w:rsidRDefault="004566C2" w:rsidP="00F409ED">
      <w:pPr>
        <w:pStyle w:val="Quick1"/>
        <w:numPr>
          <w:ilvl w:val="1"/>
          <w:numId w:val="16"/>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 xml:space="preserve">Medical/Dental/Pharmaceutical items </w:t>
      </w:r>
    </w:p>
    <w:p w:rsidR="004566C2" w:rsidRDefault="004566C2" w:rsidP="00F409ED">
      <w:pPr>
        <w:pStyle w:val="Quick1"/>
        <w:numPr>
          <w:ilvl w:val="1"/>
          <w:numId w:val="16"/>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Clothing</w:t>
      </w:r>
    </w:p>
    <w:p w:rsidR="004566C2" w:rsidRDefault="004566C2" w:rsidP="00F409ED">
      <w:pPr>
        <w:pStyle w:val="Quick1"/>
        <w:numPr>
          <w:ilvl w:val="1"/>
          <w:numId w:val="16"/>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lastRenderedPageBreak/>
        <w:t>Education/Recreational materials</w:t>
      </w:r>
    </w:p>
    <w:p w:rsidR="004566C2" w:rsidRDefault="004566C2" w:rsidP="00F409ED">
      <w:pPr>
        <w:pStyle w:val="Quick1"/>
        <w:numPr>
          <w:ilvl w:val="1"/>
          <w:numId w:val="16"/>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Maintenance items</w:t>
      </w:r>
    </w:p>
    <w:p w:rsidR="004566C2" w:rsidRDefault="004566C2" w:rsidP="008A531C">
      <w:pPr>
        <w:pStyle w:val="Quick1"/>
        <w:numPr>
          <w:ilvl w:val="1"/>
          <w:numId w:val="16"/>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Automotive materials</w:t>
      </w:r>
      <w:r>
        <w:rPr>
          <w:rFonts w:ascii="Arial" w:hAnsi="Arial" w:cs="Arial"/>
          <w:sz w:val="24"/>
          <w:szCs w:val="24"/>
        </w:rPr>
        <w:br/>
      </w:r>
    </w:p>
    <w:p w:rsidR="004566C2" w:rsidRDefault="004566C2" w:rsidP="00F409ED">
      <w:pPr>
        <w:pStyle w:val="Quick1"/>
        <w:tabs>
          <w:tab w:val="left" w:pos="-108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rPr>
      </w:pPr>
    </w:p>
    <w:p w:rsidR="004566C2" w:rsidRDefault="004566C2" w:rsidP="00A63092">
      <w:pPr>
        <w:pStyle w:val="Quick1"/>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4"/>
          <w:szCs w:val="24"/>
        </w:rPr>
      </w:pPr>
      <w:r>
        <w:rPr>
          <w:rFonts w:ascii="Arial" w:hAnsi="Arial" w:cs="Arial"/>
          <w:b/>
          <w:sz w:val="24"/>
          <w:szCs w:val="24"/>
        </w:rPr>
        <w:t>PROFESSIONAL SERVICES</w:t>
      </w:r>
    </w:p>
    <w:p w:rsidR="004566C2" w:rsidRDefault="004566C2" w:rsidP="00F409ED">
      <w:pPr>
        <w:pStyle w:val="Quick1"/>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jc w:val="both"/>
        <w:rPr>
          <w:rFonts w:ascii="Arial" w:hAnsi="Arial" w:cs="Arial"/>
          <w:sz w:val="24"/>
          <w:szCs w:val="24"/>
        </w:rPr>
      </w:pPr>
    </w:p>
    <w:p w:rsidR="004566C2" w:rsidRDefault="004566C2" w:rsidP="00F409ED">
      <w:pPr>
        <w:pStyle w:val="Quick1"/>
        <w:numPr>
          <w:ilvl w:val="0"/>
          <w:numId w:val="25"/>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4"/>
          <w:szCs w:val="24"/>
        </w:rPr>
      </w:pPr>
      <w:r>
        <w:rPr>
          <w:rFonts w:ascii="Arial" w:hAnsi="Arial" w:cs="Arial"/>
          <w:bCs/>
          <w:sz w:val="24"/>
          <w:szCs w:val="24"/>
        </w:rPr>
        <w:t xml:space="preserve">Professional Services may include legal, consulting, </w:t>
      </w:r>
      <w:r w:rsidR="00760544">
        <w:rPr>
          <w:rFonts w:ascii="Arial" w:hAnsi="Arial" w:cs="Arial"/>
          <w:bCs/>
          <w:sz w:val="24"/>
          <w:szCs w:val="24"/>
        </w:rPr>
        <w:t xml:space="preserve">counseling services procured from contractors, </w:t>
      </w:r>
      <w:r>
        <w:rPr>
          <w:rFonts w:ascii="Arial" w:hAnsi="Arial" w:cs="Arial"/>
          <w:bCs/>
          <w:sz w:val="24"/>
          <w:szCs w:val="24"/>
        </w:rPr>
        <w:t>or accounting.</w:t>
      </w:r>
    </w:p>
    <w:p w:rsidR="00760544" w:rsidRPr="00760544" w:rsidRDefault="00760544" w:rsidP="00F409ED">
      <w:pPr>
        <w:pStyle w:val="Quick1"/>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bCs/>
          <w:sz w:val="24"/>
          <w:szCs w:val="24"/>
        </w:rPr>
      </w:pPr>
    </w:p>
    <w:p w:rsidR="00760544" w:rsidRPr="00760544" w:rsidRDefault="00760544" w:rsidP="00F409ED">
      <w:pPr>
        <w:pStyle w:val="Quick1"/>
        <w:numPr>
          <w:ilvl w:val="0"/>
          <w:numId w:val="25"/>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4"/>
          <w:szCs w:val="24"/>
        </w:rPr>
      </w:pPr>
      <w:r w:rsidRPr="00760544">
        <w:rPr>
          <w:rFonts w:ascii="Arial" w:hAnsi="Arial" w:cs="Arial"/>
          <w:bCs/>
          <w:sz w:val="24"/>
          <w:szCs w:val="24"/>
        </w:rPr>
        <w:t>All professional services should list the service provider name and title, description of the services provided</w:t>
      </w:r>
      <w:r w:rsidR="008A531C">
        <w:rPr>
          <w:rFonts w:ascii="Arial" w:hAnsi="Arial" w:cs="Arial"/>
          <w:bCs/>
          <w:sz w:val="24"/>
          <w:szCs w:val="24"/>
        </w:rPr>
        <w:t>, rate of payment</w:t>
      </w:r>
      <w:r w:rsidRPr="00760544">
        <w:rPr>
          <w:rFonts w:ascii="Arial" w:hAnsi="Arial" w:cs="Arial"/>
          <w:bCs/>
          <w:sz w:val="24"/>
          <w:szCs w:val="24"/>
        </w:rPr>
        <w:t xml:space="preserve"> and the annual dollar amount of each contract/agreement.</w:t>
      </w:r>
    </w:p>
    <w:p w:rsidR="004566C2" w:rsidRDefault="004566C2" w:rsidP="00F409ED">
      <w:pPr>
        <w:pStyle w:val="Quick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p w:rsidR="004566C2" w:rsidRDefault="00760544" w:rsidP="00A63092">
      <w:pPr>
        <w:jc w:val="center"/>
        <w:rPr>
          <w:rFonts w:ascii="Arial" w:hAnsi="Arial" w:cs="Arial"/>
          <w:b/>
        </w:rPr>
      </w:pPr>
      <w:r>
        <w:rPr>
          <w:rFonts w:ascii="Arial" w:hAnsi="Arial" w:cs="Arial"/>
          <w:b/>
        </w:rPr>
        <w:t>ACQUISITIONS</w:t>
      </w:r>
    </w:p>
    <w:p w:rsidR="00760544" w:rsidRPr="00760544" w:rsidRDefault="00760544" w:rsidP="00F409ED">
      <w:pPr>
        <w:jc w:val="both"/>
        <w:rPr>
          <w:rFonts w:ascii="Arial" w:hAnsi="Arial" w:cs="Arial"/>
          <w:b/>
        </w:rPr>
      </w:pPr>
    </w:p>
    <w:p w:rsidR="004566C2" w:rsidRPr="00760544" w:rsidRDefault="00760544" w:rsidP="00F409ED">
      <w:pPr>
        <w:pStyle w:val="Quick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bCs/>
          <w:sz w:val="24"/>
          <w:szCs w:val="24"/>
        </w:rPr>
      </w:pPr>
      <w:r w:rsidRPr="00760544">
        <w:rPr>
          <w:rFonts w:ascii="Arial" w:hAnsi="Arial" w:cs="Arial"/>
          <w:bCs/>
          <w:sz w:val="24"/>
          <w:szCs w:val="24"/>
        </w:rPr>
        <w:t>A listing of the acquisitions/equipment should include a description of each item</w:t>
      </w:r>
      <w:r w:rsidR="00A63092">
        <w:rPr>
          <w:rFonts w:ascii="Arial" w:hAnsi="Arial" w:cs="Arial"/>
          <w:bCs/>
          <w:sz w:val="24"/>
          <w:szCs w:val="24"/>
        </w:rPr>
        <w:t>, purpose within the program</w:t>
      </w:r>
      <w:r w:rsidRPr="00760544">
        <w:rPr>
          <w:rFonts w:ascii="Arial" w:hAnsi="Arial" w:cs="Arial"/>
          <w:bCs/>
          <w:sz w:val="24"/>
          <w:szCs w:val="24"/>
        </w:rPr>
        <w:t xml:space="preserve"> and its </w:t>
      </w:r>
      <w:r w:rsidR="008A531C" w:rsidRPr="00760544">
        <w:rPr>
          <w:rFonts w:ascii="Arial" w:hAnsi="Arial" w:cs="Arial"/>
          <w:bCs/>
          <w:sz w:val="24"/>
          <w:szCs w:val="24"/>
        </w:rPr>
        <w:t>acquisition</w:t>
      </w:r>
      <w:r w:rsidRPr="00760544">
        <w:rPr>
          <w:rFonts w:ascii="Arial" w:hAnsi="Arial" w:cs="Arial"/>
          <w:bCs/>
          <w:sz w:val="24"/>
          <w:szCs w:val="24"/>
        </w:rPr>
        <w:t xml:space="preserve"> cost.</w:t>
      </w:r>
    </w:p>
    <w:p w:rsidR="00760544" w:rsidRDefault="00760544" w:rsidP="00F409ED">
      <w:pPr>
        <w:pStyle w:val="Quick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b/>
          <w:sz w:val="24"/>
          <w:szCs w:val="24"/>
        </w:rPr>
      </w:pPr>
    </w:p>
    <w:p w:rsidR="00760544" w:rsidRDefault="00760544" w:rsidP="00A63092">
      <w:pPr>
        <w:pStyle w:val="Quick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Arial" w:hAnsi="Arial" w:cs="Arial"/>
          <w:b/>
          <w:sz w:val="24"/>
          <w:szCs w:val="24"/>
        </w:rPr>
      </w:pPr>
      <w:r>
        <w:rPr>
          <w:rFonts w:ascii="Arial" w:hAnsi="Arial" w:cs="Arial"/>
          <w:b/>
          <w:sz w:val="24"/>
          <w:szCs w:val="24"/>
        </w:rPr>
        <w:t>OTHER</w:t>
      </w:r>
    </w:p>
    <w:p w:rsidR="00760544" w:rsidRDefault="00760544" w:rsidP="00F409ED">
      <w:pPr>
        <w:pStyle w:val="Quick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b/>
          <w:sz w:val="24"/>
          <w:szCs w:val="24"/>
        </w:rPr>
      </w:pPr>
    </w:p>
    <w:p w:rsidR="004566C2" w:rsidRPr="00760544" w:rsidRDefault="00760544" w:rsidP="00F409ED">
      <w:pPr>
        <w:pStyle w:val="BodyText2"/>
      </w:pPr>
      <w:r w:rsidRPr="00760544">
        <w:rPr>
          <w:bCs/>
        </w:rPr>
        <w:t xml:space="preserve">Other expenses should list the type, purpose, method of computation, quantity, etc.  </w:t>
      </w:r>
    </w:p>
    <w:p w:rsidR="004566C2" w:rsidRDefault="004566C2" w:rsidP="00F409ED">
      <w:pPr>
        <w:jc w:val="both"/>
        <w:rPr>
          <w:rFonts w:ascii="Arial" w:hAnsi="Arial" w:cs="Arial"/>
        </w:rPr>
      </w:pPr>
    </w:p>
    <w:p w:rsidR="004566C2" w:rsidRDefault="004566C2" w:rsidP="00F409ED">
      <w:pPr>
        <w:pStyle w:val="Quick1"/>
        <w:tabs>
          <w:tab w:val="left" w:pos="-1080"/>
          <w:tab w:val="left" w:pos="-72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r>
        <w:rPr>
          <w:rFonts w:ascii="Arial" w:hAnsi="Arial" w:cs="Arial"/>
          <w:sz w:val="24"/>
          <w:szCs w:val="24"/>
        </w:rPr>
        <w:t>Additional information regarding budget categories may be found at:</w:t>
      </w:r>
    </w:p>
    <w:p w:rsidR="009A0CFE" w:rsidRDefault="00DB05DD" w:rsidP="009A0CFE">
      <w:pPr>
        <w:pStyle w:val="Quick1"/>
        <w:tabs>
          <w:tab w:val="left" w:pos="-1080"/>
          <w:tab w:val="left" w:pos="-72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hyperlink r:id="rId14" w:history="1">
        <w:r w:rsidR="009A0CFE" w:rsidRPr="00BF3462">
          <w:rPr>
            <w:rStyle w:val="Hyperlink"/>
            <w:rFonts w:ascii="Arial" w:hAnsi="Arial" w:cs="Arial"/>
            <w:sz w:val="24"/>
            <w:szCs w:val="24"/>
          </w:rPr>
          <w:t>https://www.doa.la.gov/media/uphhkha2/chap13.pdf</w:t>
        </w:r>
      </w:hyperlink>
      <w:r w:rsidR="009A0CFE">
        <w:rPr>
          <w:rFonts w:ascii="Arial" w:hAnsi="Arial" w:cs="Arial"/>
          <w:sz w:val="24"/>
          <w:szCs w:val="24"/>
        </w:rPr>
        <w:t xml:space="preserve">  </w:t>
      </w:r>
    </w:p>
    <w:p w:rsidR="00A63092" w:rsidRDefault="00A63092" w:rsidP="00F409ED">
      <w:pPr>
        <w:pStyle w:val="Quick1"/>
        <w:tabs>
          <w:tab w:val="left" w:pos="-1080"/>
          <w:tab w:val="left" w:pos="-72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24"/>
          <w:szCs w:val="24"/>
        </w:rPr>
      </w:pPr>
    </w:p>
    <w:sectPr w:rsidR="00A63092" w:rsidSect="008632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DD" w:rsidRDefault="00DB05DD">
      <w:r>
        <w:separator/>
      </w:r>
    </w:p>
  </w:endnote>
  <w:endnote w:type="continuationSeparator" w:id="0">
    <w:p w:rsidR="00DB05DD" w:rsidRDefault="00DB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93" w:rsidRDefault="00E40C4A" w:rsidP="004835DA">
    <w:pPr>
      <w:pStyle w:val="Footer"/>
      <w:framePr w:wrap="around" w:vAnchor="text" w:hAnchor="margin" w:xAlign="center" w:y="1"/>
      <w:rPr>
        <w:rStyle w:val="PageNumber"/>
      </w:rPr>
    </w:pPr>
    <w:r>
      <w:rPr>
        <w:rStyle w:val="PageNumber"/>
      </w:rPr>
      <w:fldChar w:fldCharType="begin"/>
    </w:r>
    <w:r w:rsidR="008A0493">
      <w:rPr>
        <w:rStyle w:val="PageNumber"/>
      </w:rPr>
      <w:instrText xml:space="preserve">PAGE  </w:instrText>
    </w:r>
    <w:r>
      <w:rPr>
        <w:rStyle w:val="PageNumber"/>
      </w:rPr>
      <w:fldChar w:fldCharType="end"/>
    </w:r>
  </w:p>
  <w:p w:rsidR="008A0493" w:rsidRDefault="008A0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93" w:rsidRDefault="00E40C4A" w:rsidP="004835DA">
    <w:pPr>
      <w:pStyle w:val="Footer"/>
      <w:framePr w:wrap="around" w:vAnchor="text" w:hAnchor="margin" w:xAlign="center" w:y="1"/>
      <w:rPr>
        <w:rStyle w:val="PageNumber"/>
      </w:rPr>
    </w:pPr>
    <w:r>
      <w:rPr>
        <w:rStyle w:val="PageNumber"/>
      </w:rPr>
      <w:fldChar w:fldCharType="begin"/>
    </w:r>
    <w:r w:rsidR="008A0493">
      <w:rPr>
        <w:rStyle w:val="PageNumber"/>
      </w:rPr>
      <w:instrText xml:space="preserve">PAGE  </w:instrText>
    </w:r>
    <w:r>
      <w:rPr>
        <w:rStyle w:val="PageNumber"/>
      </w:rPr>
      <w:fldChar w:fldCharType="separate"/>
    </w:r>
    <w:r w:rsidR="007358D0">
      <w:rPr>
        <w:rStyle w:val="PageNumber"/>
        <w:noProof/>
      </w:rPr>
      <w:t>12</w:t>
    </w:r>
    <w:r>
      <w:rPr>
        <w:rStyle w:val="PageNumber"/>
      </w:rPr>
      <w:fldChar w:fldCharType="end"/>
    </w:r>
  </w:p>
  <w:p w:rsidR="008A0493" w:rsidRDefault="008A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DD" w:rsidRDefault="00DB05DD">
      <w:r>
        <w:separator/>
      </w:r>
    </w:p>
  </w:footnote>
  <w:footnote w:type="continuationSeparator" w:id="0">
    <w:p w:rsidR="00DB05DD" w:rsidRDefault="00DB0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B8C"/>
    <w:multiLevelType w:val="hybridMultilevel"/>
    <w:tmpl w:val="D884F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0356A"/>
    <w:multiLevelType w:val="hybridMultilevel"/>
    <w:tmpl w:val="22A21A30"/>
    <w:lvl w:ilvl="0" w:tplc="7A2A36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5A14C9"/>
    <w:multiLevelType w:val="hybridMultilevel"/>
    <w:tmpl w:val="1FCEA34C"/>
    <w:lvl w:ilvl="0" w:tplc="6A3E3810">
      <w:start w:val="13"/>
      <w:numFmt w:val="decimal"/>
      <w:lvlText w:val="%1."/>
      <w:lvlJc w:val="left"/>
      <w:pPr>
        <w:tabs>
          <w:tab w:val="num" w:pos="720"/>
        </w:tabs>
        <w:ind w:left="720" w:hanging="360"/>
      </w:pPr>
      <w:rPr>
        <w:rFonts w:ascii="Arial" w:eastAsia="Times New Roman" w:hAnsi="Arial"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1699A"/>
    <w:multiLevelType w:val="hybridMultilevel"/>
    <w:tmpl w:val="04347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103EF"/>
    <w:multiLevelType w:val="multilevel"/>
    <w:tmpl w:val="715E90EA"/>
    <w:lvl w:ilvl="0">
      <w:start w:val="1"/>
      <w:numFmt w:val="decimal"/>
      <w:lvlText w:val="(%1)"/>
      <w:lvlJc w:val="left"/>
      <w:pPr>
        <w:tabs>
          <w:tab w:val="num" w:pos="1470"/>
        </w:tabs>
        <w:ind w:left="1470" w:hanging="39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0E521087"/>
    <w:multiLevelType w:val="multilevel"/>
    <w:tmpl w:val="AAFE63E6"/>
    <w:lvl w:ilvl="0">
      <w:start w:val="12"/>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CE2427"/>
    <w:multiLevelType w:val="multilevel"/>
    <w:tmpl w:val="AAFE63E6"/>
    <w:lvl w:ilvl="0">
      <w:start w:val="12"/>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F67D3B"/>
    <w:multiLevelType w:val="hybridMultilevel"/>
    <w:tmpl w:val="4614C5CE"/>
    <w:lvl w:ilvl="0" w:tplc="52AE5B7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57B3215"/>
    <w:multiLevelType w:val="multilevel"/>
    <w:tmpl w:val="3BB8510A"/>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A3D7B"/>
    <w:multiLevelType w:val="hybridMultilevel"/>
    <w:tmpl w:val="715E90EA"/>
    <w:lvl w:ilvl="0" w:tplc="1138E016">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79D2843"/>
    <w:multiLevelType w:val="hybridMultilevel"/>
    <w:tmpl w:val="9D3448B2"/>
    <w:lvl w:ilvl="0" w:tplc="8B3CF49A">
      <w:start w:val="1"/>
      <w:numFmt w:val="upp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256725"/>
    <w:multiLevelType w:val="hybridMultilevel"/>
    <w:tmpl w:val="5DBED4D2"/>
    <w:lvl w:ilvl="0" w:tplc="2312CB1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38643E"/>
    <w:multiLevelType w:val="hybridMultilevel"/>
    <w:tmpl w:val="279E668A"/>
    <w:lvl w:ilvl="0" w:tplc="A8CC2314">
      <w:start w:val="1"/>
      <w:numFmt w:val="decimal"/>
      <w:lvlText w:val="%1."/>
      <w:lvlJc w:val="left"/>
      <w:pPr>
        <w:tabs>
          <w:tab w:val="num" w:pos="1080"/>
        </w:tabs>
        <w:ind w:left="1080" w:hanging="360"/>
      </w:pPr>
      <w:rPr>
        <w:rFonts w:hint="default"/>
      </w:rPr>
    </w:lvl>
    <w:lvl w:ilvl="1" w:tplc="55F4DF5C">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A70715"/>
    <w:multiLevelType w:val="hybridMultilevel"/>
    <w:tmpl w:val="138C220E"/>
    <w:lvl w:ilvl="0" w:tplc="D6ECA128">
      <w:start w:val="12"/>
      <w:numFmt w:val="none"/>
      <w:lvlText w:val="13"/>
      <w:lvlJc w:val="left"/>
      <w:pPr>
        <w:tabs>
          <w:tab w:val="num" w:pos="720"/>
        </w:tabs>
        <w:ind w:left="720" w:hanging="360"/>
      </w:pPr>
      <w:rPr>
        <w:rFonts w:hint="default"/>
      </w:rPr>
    </w:lvl>
    <w:lvl w:ilvl="1" w:tplc="028AA532">
      <w:start w:val="1"/>
      <w:numFmt w:val="upperLetter"/>
      <w:lvlText w:val="%2."/>
      <w:lvlJc w:val="left"/>
      <w:pPr>
        <w:tabs>
          <w:tab w:val="num" w:pos="1440"/>
        </w:tabs>
        <w:ind w:left="1440" w:hanging="360"/>
      </w:pPr>
      <w:rPr>
        <w:rFonts w:ascii="Arial" w:eastAsia="Times New Roman" w:hAnsi="Arial" w:cs="Arial" w:hint="default"/>
      </w:rPr>
    </w:lvl>
    <w:lvl w:ilvl="2" w:tplc="E1D0900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DB0C79"/>
    <w:multiLevelType w:val="hybridMultilevel"/>
    <w:tmpl w:val="6CF6BA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F3007"/>
    <w:multiLevelType w:val="hybridMultilevel"/>
    <w:tmpl w:val="870EAC50"/>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53FE6"/>
    <w:multiLevelType w:val="hybridMultilevel"/>
    <w:tmpl w:val="ACB05F70"/>
    <w:lvl w:ilvl="0" w:tplc="D7521FB4">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9723D60"/>
    <w:multiLevelType w:val="hybridMultilevel"/>
    <w:tmpl w:val="3E7EEFF6"/>
    <w:lvl w:ilvl="0" w:tplc="40464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5E010C"/>
    <w:multiLevelType w:val="hybridMultilevel"/>
    <w:tmpl w:val="C2F6D8EA"/>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EC867A6"/>
    <w:multiLevelType w:val="hybridMultilevel"/>
    <w:tmpl w:val="2152C42C"/>
    <w:lvl w:ilvl="0" w:tplc="8E6C6A3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726490"/>
    <w:multiLevelType w:val="hybridMultilevel"/>
    <w:tmpl w:val="3BB8510A"/>
    <w:lvl w:ilvl="0" w:tplc="A1A6F320">
      <w:start w:val="1"/>
      <w:numFmt w:val="decimal"/>
      <w:lvlText w:val="%1."/>
      <w:lvlJc w:val="left"/>
      <w:pPr>
        <w:tabs>
          <w:tab w:val="num" w:pos="720"/>
        </w:tabs>
        <w:ind w:left="720" w:hanging="360"/>
      </w:pPr>
      <w:rPr>
        <w:rFonts w:ascii="Arial" w:eastAsia="Times New Roman" w:hAnsi="Arial" w:cs="Arial"/>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256B9"/>
    <w:multiLevelType w:val="hybridMultilevel"/>
    <w:tmpl w:val="BEF2F8B6"/>
    <w:lvl w:ilvl="0" w:tplc="0409000F">
      <w:start w:val="1"/>
      <w:numFmt w:val="decimal"/>
      <w:lvlText w:val="%1."/>
      <w:lvlJc w:val="left"/>
      <w:pPr>
        <w:tabs>
          <w:tab w:val="num" w:pos="720"/>
        </w:tabs>
        <w:ind w:left="720" w:hanging="360"/>
      </w:pPr>
      <w:rPr>
        <w:rFonts w:hint="default"/>
      </w:rPr>
    </w:lvl>
    <w:lvl w:ilvl="1" w:tplc="8B3CF49A">
      <w:start w:val="1"/>
      <w:numFmt w:val="upperLetter"/>
      <w:lvlText w:val="%2."/>
      <w:lvlJc w:val="left"/>
      <w:pPr>
        <w:tabs>
          <w:tab w:val="num" w:pos="1440"/>
        </w:tabs>
        <w:ind w:left="1440" w:hanging="360"/>
      </w:pPr>
      <w:rPr>
        <w:rFonts w:hint="default"/>
        <w:color w:val="auto"/>
      </w:rPr>
    </w:lvl>
    <w:lvl w:ilvl="2" w:tplc="B6BE1356">
      <w:start w:val="2"/>
      <w:numFmt w:val="upperLetter"/>
      <w:lvlText w:val="%3."/>
      <w:lvlJc w:val="left"/>
      <w:pPr>
        <w:tabs>
          <w:tab w:val="num" w:pos="2340"/>
        </w:tabs>
        <w:ind w:left="2340" w:hanging="360"/>
      </w:pPr>
      <w:rPr>
        <w:rFonts w:hint="default"/>
      </w:rPr>
    </w:lvl>
    <w:lvl w:ilvl="3" w:tplc="2982B16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E10535"/>
    <w:multiLevelType w:val="hybridMultilevel"/>
    <w:tmpl w:val="6BAE5926"/>
    <w:lvl w:ilvl="0" w:tplc="CBA06C28">
      <w:start w:val="1"/>
      <w:numFmt w:val="decimal"/>
      <w:lvlText w:val="%1."/>
      <w:lvlJc w:val="left"/>
      <w:pPr>
        <w:tabs>
          <w:tab w:val="num" w:pos="1080"/>
        </w:tabs>
        <w:ind w:left="1080" w:hanging="360"/>
      </w:pPr>
      <w:rPr>
        <w:rFonts w:hint="default"/>
      </w:rPr>
    </w:lvl>
    <w:lvl w:ilvl="1" w:tplc="89063DA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776672B"/>
    <w:multiLevelType w:val="hybridMultilevel"/>
    <w:tmpl w:val="5BA68550"/>
    <w:lvl w:ilvl="0" w:tplc="DCDA4DBC">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F0CBA"/>
    <w:multiLevelType w:val="multilevel"/>
    <w:tmpl w:val="715E90EA"/>
    <w:lvl w:ilvl="0">
      <w:start w:val="1"/>
      <w:numFmt w:val="decimal"/>
      <w:lvlText w:val="(%1)"/>
      <w:lvlJc w:val="left"/>
      <w:pPr>
        <w:tabs>
          <w:tab w:val="num" w:pos="1470"/>
        </w:tabs>
        <w:ind w:left="1470" w:hanging="39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3B9B7BC4"/>
    <w:multiLevelType w:val="hybridMultilevel"/>
    <w:tmpl w:val="1592E13E"/>
    <w:lvl w:ilvl="0" w:tplc="EF5413CA">
      <w:start w:val="1"/>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6" w15:restartNumberingAfterBreak="0">
    <w:nsid w:val="423C2E0B"/>
    <w:multiLevelType w:val="multilevel"/>
    <w:tmpl w:val="FCDC4BBC"/>
    <w:lvl w:ilvl="0">
      <w:start w:val="12"/>
      <w:numFmt w:val="none"/>
      <w:lvlText w:val="13."/>
      <w:lvlJc w:val="left"/>
      <w:pPr>
        <w:tabs>
          <w:tab w:val="num" w:pos="720"/>
        </w:tabs>
        <w:ind w:left="720" w:hanging="36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A0D137A"/>
    <w:multiLevelType w:val="multilevel"/>
    <w:tmpl w:val="1592E13E"/>
    <w:lvl w:ilvl="0">
      <w:start w:val="1"/>
      <w:numFmt w:val="upperLetter"/>
      <w:lvlText w:val="%1."/>
      <w:lvlJc w:val="left"/>
      <w:pPr>
        <w:tabs>
          <w:tab w:val="num" w:pos="1155"/>
        </w:tabs>
        <w:ind w:left="1155" w:hanging="360"/>
      </w:pPr>
      <w:rPr>
        <w:rFonts w:hint="default"/>
      </w:rPr>
    </w:lvl>
    <w:lvl w:ilvl="1">
      <w:start w:val="1"/>
      <w:numFmt w:val="lowerLetter"/>
      <w:lvlText w:val="%2."/>
      <w:lvlJc w:val="left"/>
      <w:pPr>
        <w:tabs>
          <w:tab w:val="num" w:pos="1875"/>
        </w:tabs>
        <w:ind w:left="1875" w:hanging="360"/>
      </w:p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28" w15:restartNumberingAfterBreak="0">
    <w:nsid w:val="4C6A3D8A"/>
    <w:multiLevelType w:val="hybridMultilevel"/>
    <w:tmpl w:val="FC5A9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E458B"/>
    <w:multiLevelType w:val="hybridMultilevel"/>
    <w:tmpl w:val="60FE7B44"/>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524C7D92"/>
    <w:multiLevelType w:val="multilevel"/>
    <w:tmpl w:val="84D0B5D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color w:val="auto"/>
      </w:rPr>
    </w:lvl>
    <w:lvl w:ilvl="2">
      <w:start w:val="2"/>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5682D20"/>
    <w:multiLevelType w:val="hybridMultilevel"/>
    <w:tmpl w:val="66ECE0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963757"/>
    <w:multiLevelType w:val="multilevel"/>
    <w:tmpl w:val="6C021886"/>
    <w:lvl w:ilvl="0">
      <w:start w:val="12"/>
      <w:numFmt w:val="none"/>
      <w:lvlText w:val="13"/>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A45918"/>
    <w:multiLevelType w:val="multilevel"/>
    <w:tmpl w:val="0EAC574A"/>
    <w:lvl w:ilvl="0">
      <w:start w:val="12"/>
      <w:numFmt w:val="none"/>
      <w:lvlText w:val="13."/>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color w:val="auto"/>
      </w:rPr>
    </w:lvl>
    <w:lvl w:ilvl="2">
      <w:start w:val="2"/>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866483"/>
    <w:multiLevelType w:val="hybridMultilevel"/>
    <w:tmpl w:val="03BEE022"/>
    <w:lvl w:ilvl="0" w:tplc="4E92C730">
      <w:start w:val="2"/>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F953455"/>
    <w:multiLevelType w:val="multilevel"/>
    <w:tmpl w:val="FFC857F0"/>
    <w:lvl w:ilvl="0">
      <w:start w:val="1"/>
      <w:numFmt w:val="decimal"/>
      <w:lvlText w:val="%1"/>
      <w:lvlJc w:val="left"/>
      <w:pPr>
        <w:tabs>
          <w:tab w:val="num" w:pos="432"/>
        </w:tabs>
        <w:ind w:left="432" w:hanging="432"/>
      </w:pPr>
      <w:rPr>
        <w:rFonts w:ascii="Times New Roman" w:hAnsi="Times New Roman" w:hint="default"/>
        <w:b/>
        <w:i/>
        <w:sz w:val="28"/>
      </w:rPr>
    </w:lvl>
    <w:lvl w:ilvl="1">
      <w:start w:val="1"/>
      <w:numFmt w:val="decimal"/>
      <w:lvlText w:val="%1.%2"/>
      <w:lvlJc w:val="left"/>
      <w:pPr>
        <w:tabs>
          <w:tab w:val="num" w:pos="576"/>
        </w:tabs>
        <w:ind w:left="576" w:hanging="576"/>
      </w:pPr>
      <w:rPr>
        <w:rFonts w:hint="default"/>
        <w:b/>
        <w:i/>
        <w:sz w:val="28"/>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upperRoman"/>
      <w:lvlRestart w:val="0"/>
      <w:pStyle w:val="RFPAttachmentTitle"/>
      <w:lvlText w:val="ATTACHMENT %4:"/>
      <w:lvlJc w:val="left"/>
      <w:pPr>
        <w:tabs>
          <w:tab w:val="num" w:pos="5904"/>
        </w:tabs>
        <w:ind w:left="5904" w:hanging="864"/>
      </w:pPr>
      <w:rPr>
        <w:rFonts w:hint="default"/>
        <w:i w:val="0"/>
      </w:rPr>
    </w:lvl>
    <w:lvl w:ilvl="4">
      <w:start w:val="1"/>
      <w:numFmt w:val="decimal"/>
      <w:lvlText w:val="%5"/>
      <w:lvlJc w:val="left"/>
      <w:pPr>
        <w:tabs>
          <w:tab w:val="num" w:pos="1008"/>
        </w:tabs>
        <w:ind w:left="1008" w:hanging="1008"/>
      </w:pPr>
      <w:rPr>
        <w:rFonts w:ascii="Times New Roman" w:hAnsi="Times New Roman" w:hint="default"/>
        <w:b/>
        <w:i/>
        <w:sz w:val="28"/>
      </w:rPr>
    </w:lvl>
    <w:lvl w:ilvl="5">
      <w:start w:val="1"/>
      <w:numFmt w:val="decimal"/>
      <w:lvlText w:val="%6"/>
      <w:lvlJc w:val="left"/>
      <w:pPr>
        <w:tabs>
          <w:tab w:val="num" w:pos="1152"/>
        </w:tabs>
        <w:ind w:left="1152" w:hanging="1152"/>
      </w:pPr>
      <w:rPr>
        <w:rFonts w:hint="default"/>
        <w:b/>
        <w:i w:val="0"/>
        <w:sz w:val="28"/>
      </w:rPr>
    </w:lvl>
    <w:lvl w:ilvl="6">
      <w:start w:val="1"/>
      <w:numFmt w:val="decimal"/>
      <w:lvlRestart w:val="0"/>
      <w:lvlText w:val="%7."/>
      <w:lvlJc w:val="left"/>
      <w:pPr>
        <w:tabs>
          <w:tab w:val="num" w:pos="720"/>
        </w:tabs>
        <w:ind w:left="720" w:hanging="720"/>
      </w:pPr>
      <w:rPr>
        <w:rFonts w:ascii="Arial" w:hAnsi="Arial" w:hint="default"/>
        <w:b/>
        <w:i w:val="0"/>
        <w:sz w:val="28"/>
      </w:rPr>
    </w:lvl>
    <w:lvl w:ilvl="7">
      <w:start w:val="1"/>
      <w:numFmt w:val="decimal"/>
      <w:lvlText w:val="%7.%8."/>
      <w:lvlJc w:val="left"/>
      <w:pPr>
        <w:tabs>
          <w:tab w:val="num" w:pos="720"/>
        </w:tabs>
        <w:ind w:left="720" w:hanging="720"/>
      </w:pPr>
      <w:rPr>
        <w:rFonts w:hint="default"/>
      </w:rPr>
    </w:lvl>
    <w:lvl w:ilvl="8">
      <w:start w:val="1"/>
      <w:numFmt w:val="decimal"/>
      <w:lvlText w:val="%7.%8.%9."/>
      <w:lvlJc w:val="left"/>
      <w:pPr>
        <w:tabs>
          <w:tab w:val="num" w:pos="1080"/>
        </w:tabs>
        <w:ind w:left="1080" w:hanging="1080"/>
      </w:pPr>
      <w:rPr>
        <w:rFonts w:hint="default"/>
      </w:rPr>
    </w:lvl>
  </w:abstractNum>
  <w:abstractNum w:abstractNumId="36" w15:restartNumberingAfterBreak="0">
    <w:nsid w:val="70FC4A36"/>
    <w:multiLevelType w:val="multilevel"/>
    <w:tmpl w:val="FCDC4BBC"/>
    <w:lvl w:ilvl="0">
      <w:start w:val="12"/>
      <w:numFmt w:val="none"/>
      <w:lvlText w:val="13."/>
      <w:lvlJc w:val="left"/>
      <w:pPr>
        <w:tabs>
          <w:tab w:val="num" w:pos="720"/>
        </w:tabs>
        <w:ind w:left="720" w:hanging="36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D45442"/>
    <w:multiLevelType w:val="multilevel"/>
    <w:tmpl w:val="AAFE63E6"/>
    <w:lvl w:ilvl="0">
      <w:start w:val="12"/>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20"/>
  </w:num>
  <w:num w:numId="3">
    <w:abstractNumId w:val="18"/>
  </w:num>
  <w:num w:numId="4">
    <w:abstractNumId w:val="25"/>
  </w:num>
  <w:num w:numId="5">
    <w:abstractNumId w:val="13"/>
  </w:num>
  <w:num w:numId="6">
    <w:abstractNumId w:val="9"/>
  </w:num>
  <w:num w:numId="7">
    <w:abstractNumId w:val="4"/>
  </w:num>
  <w:num w:numId="8">
    <w:abstractNumId w:val="24"/>
  </w:num>
  <w:num w:numId="9">
    <w:abstractNumId w:val="16"/>
  </w:num>
  <w:num w:numId="10">
    <w:abstractNumId w:val="37"/>
  </w:num>
  <w:num w:numId="11">
    <w:abstractNumId w:val="5"/>
  </w:num>
  <w:num w:numId="12">
    <w:abstractNumId w:val="34"/>
  </w:num>
  <w:num w:numId="13">
    <w:abstractNumId w:val="1"/>
  </w:num>
  <w:num w:numId="14">
    <w:abstractNumId w:val="35"/>
  </w:num>
  <w:num w:numId="15">
    <w:abstractNumId w:val="11"/>
  </w:num>
  <w:num w:numId="16">
    <w:abstractNumId w:val="12"/>
  </w:num>
  <w:num w:numId="17">
    <w:abstractNumId w:val="7"/>
  </w:num>
  <w:num w:numId="18">
    <w:abstractNumId w:val="22"/>
  </w:num>
  <w:num w:numId="19">
    <w:abstractNumId w:val="29"/>
  </w:num>
  <w:num w:numId="20">
    <w:abstractNumId w:val="15"/>
  </w:num>
  <w:num w:numId="21">
    <w:abstractNumId w:val="14"/>
  </w:num>
  <w:num w:numId="22">
    <w:abstractNumId w:val="6"/>
  </w:num>
  <w:num w:numId="23">
    <w:abstractNumId w:val="32"/>
  </w:num>
  <w:num w:numId="24">
    <w:abstractNumId w:val="21"/>
  </w:num>
  <w:num w:numId="25">
    <w:abstractNumId w:val="3"/>
  </w:num>
  <w:num w:numId="26">
    <w:abstractNumId w:val="0"/>
  </w:num>
  <w:num w:numId="27">
    <w:abstractNumId w:val="36"/>
  </w:num>
  <w:num w:numId="28">
    <w:abstractNumId w:val="26"/>
  </w:num>
  <w:num w:numId="29">
    <w:abstractNumId w:val="27"/>
  </w:num>
  <w:num w:numId="30">
    <w:abstractNumId w:val="10"/>
  </w:num>
  <w:num w:numId="31">
    <w:abstractNumId w:val="33"/>
  </w:num>
  <w:num w:numId="32">
    <w:abstractNumId w:val="30"/>
  </w:num>
  <w:num w:numId="33">
    <w:abstractNumId w:val="8"/>
  </w:num>
  <w:num w:numId="34">
    <w:abstractNumId w:val="2"/>
  </w:num>
  <w:num w:numId="35">
    <w:abstractNumId w:val="28"/>
  </w:num>
  <w:num w:numId="36">
    <w:abstractNumId w:val="19"/>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65"/>
    <w:rsid w:val="000000A1"/>
    <w:rsid w:val="00003906"/>
    <w:rsid w:val="00007BF3"/>
    <w:rsid w:val="000356E0"/>
    <w:rsid w:val="00036556"/>
    <w:rsid w:val="00055377"/>
    <w:rsid w:val="00062385"/>
    <w:rsid w:val="000808B3"/>
    <w:rsid w:val="0008479E"/>
    <w:rsid w:val="00086A77"/>
    <w:rsid w:val="00095869"/>
    <w:rsid w:val="000B4E09"/>
    <w:rsid w:val="000E39D5"/>
    <w:rsid w:val="00104358"/>
    <w:rsid w:val="00104C4D"/>
    <w:rsid w:val="001061D1"/>
    <w:rsid w:val="00110EEC"/>
    <w:rsid w:val="001838B3"/>
    <w:rsid w:val="001A2EE4"/>
    <w:rsid w:val="001B05FC"/>
    <w:rsid w:val="001B1A26"/>
    <w:rsid w:val="001B2D09"/>
    <w:rsid w:val="001B55FC"/>
    <w:rsid w:val="001C4954"/>
    <w:rsid w:val="001D79BB"/>
    <w:rsid w:val="001E5768"/>
    <w:rsid w:val="001F0763"/>
    <w:rsid w:val="002022FB"/>
    <w:rsid w:val="00206701"/>
    <w:rsid w:val="0024390E"/>
    <w:rsid w:val="00244C01"/>
    <w:rsid w:val="00244E5E"/>
    <w:rsid w:val="002542D1"/>
    <w:rsid w:val="0026287E"/>
    <w:rsid w:val="002660C3"/>
    <w:rsid w:val="00274740"/>
    <w:rsid w:val="00277097"/>
    <w:rsid w:val="00286C1F"/>
    <w:rsid w:val="002D2790"/>
    <w:rsid w:val="002D2DF0"/>
    <w:rsid w:val="002F107C"/>
    <w:rsid w:val="00310476"/>
    <w:rsid w:val="003128C5"/>
    <w:rsid w:val="0033594B"/>
    <w:rsid w:val="00346F4D"/>
    <w:rsid w:val="003618FD"/>
    <w:rsid w:val="003657F9"/>
    <w:rsid w:val="003720CA"/>
    <w:rsid w:val="0038478A"/>
    <w:rsid w:val="00384CB2"/>
    <w:rsid w:val="003A00E9"/>
    <w:rsid w:val="003A3D53"/>
    <w:rsid w:val="003A5309"/>
    <w:rsid w:val="003C56D5"/>
    <w:rsid w:val="0040019C"/>
    <w:rsid w:val="00416D47"/>
    <w:rsid w:val="00430CD2"/>
    <w:rsid w:val="00447549"/>
    <w:rsid w:val="004566C2"/>
    <w:rsid w:val="0046089C"/>
    <w:rsid w:val="00472D44"/>
    <w:rsid w:val="00474C39"/>
    <w:rsid w:val="00477CBD"/>
    <w:rsid w:val="004835DA"/>
    <w:rsid w:val="0049513F"/>
    <w:rsid w:val="00496B4A"/>
    <w:rsid w:val="004A2197"/>
    <w:rsid w:val="004A5C25"/>
    <w:rsid w:val="004A6C16"/>
    <w:rsid w:val="004D1584"/>
    <w:rsid w:val="005146CD"/>
    <w:rsid w:val="00523C70"/>
    <w:rsid w:val="005309EB"/>
    <w:rsid w:val="00536146"/>
    <w:rsid w:val="00542705"/>
    <w:rsid w:val="005540F9"/>
    <w:rsid w:val="0056182F"/>
    <w:rsid w:val="00576085"/>
    <w:rsid w:val="00580DFF"/>
    <w:rsid w:val="00586BCB"/>
    <w:rsid w:val="005958F7"/>
    <w:rsid w:val="00596B3B"/>
    <w:rsid w:val="00597B62"/>
    <w:rsid w:val="005E4F04"/>
    <w:rsid w:val="00644B0F"/>
    <w:rsid w:val="00653B3B"/>
    <w:rsid w:val="00671545"/>
    <w:rsid w:val="00685B65"/>
    <w:rsid w:val="006A3D98"/>
    <w:rsid w:val="006C34F0"/>
    <w:rsid w:val="006C617E"/>
    <w:rsid w:val="006D6EA2"/>
    <w:rsid w:val="006E4856"/>
    <w:rsid w:val="006F4136"/>
    <w:rsid w:val="00725F0A"/>
    <w:rsid w:val="00731245"/>
    <w:rsid w:val="00732D2D"/>
    <w:rsid w:val="007358D0"/>
    <w:rsid w:val="007374DF"/>
    <w:rsid w:val="0074225F"/>
    <w:rsid w:val="00743526"/>
    <w:rsid w:val="00760544"/>
    <w:rsid w:val="00791F8E"/>
    <w:rsid w:val="007C58C6"/>
    <w:rsid w:val="007D3C1D"/>
    <w:rsid w:val="00801D90"/>
    <w:rsid w:val="008071D6"/>
    <w:rsid w:val="00810D72"/>
    <w:rsid w:val="00816A5C"/>
    <w:rsid w:val="008313C1"/>
    <w:rsid w:val="00837088"/>
    <w:rsid w:val="008414E4"/>
    <w:rsid w:val="00854A5E"/>
    <w:rsid w:val="00863250"/>
    <w:rsid w:val="00887415"/>
    <w:rsid w:val="00890949"/>
    <w:rsid w:val="008A0493"/>
    <w:rsid w:val="008A531C"/>
    <w:rsid w:val="008C6FFB"/>
    <w:rsid w:val="00916479"/>
    <w:rsid w:val="0092080C"/>
    <w:rsid w:val="0092466B"/>
    <w:rsid w:val="00930446"/>
    <w:rsid w:val="00977AC3"/>
    <w:rsid w:val="00993F97"/>
    <w:rsid w:val="009A0CFE"/>
    <w:rsid w:val="009A7FCA"/>
    <w:rsid w:val="009B155A"/>
    <w:rsid w:val="009B5458"/>
    <w:rsid w:val="009C7898"/>
    <w:rsid w:val="009D26D7"/>
    <w:rsid w:val="009D6035"/>
    <w:rsid w:val="009F3D4E"/>
    <w:rsid w:val="009F53F6"/>
    <w:rsid w:val="00A0208B"/>
    <w:rsid w:val="00A10B5C"/>
    <w:rsid w:val="00A11F80"/>
    <w:rsid w:val="00A1405A"/>
    <w:rsid w:val="00A23CBB"/>
    <w:rsid w:val="00A32D30"/>
    <w:rsid w:val="00A4278F"/>
    <w:rsid w:val="00A42852"/>
    <w:rsid w:val="00A42B05"/>
    <w:rsid w:val="00A63092"/>
    <w:rsid w:val="00A74796"/>
    <w:rsid w:val="00A762E2"/>
    <w:rsid w:val="00A77138"/>
    <w:rsid w:val="00A819B0"/>
    <w:rsid w:val="00A91B1C"/>
    <w:rsid w:val="00AA37D6"/>
    <w:rsid w:val="00AA50F1"/>
    <w:rsid w:val="00AA5408"/>
    <w:rsid w:val="00AB5C03"/>
    <w:rsid w:val="00AE5C2E"/>
    <w:rsid w:val="00B15019"/>
    <w:rsid w:val="00B153C7"/>
    <w:rsid w:val="00B25731"/>
    <w:rsid w:val="00B32F90"/>
    <w:rsid w:val="00B5409F"/>
    <w:rsid w:val="00B724B1"/>
    <w:rsid w:val="00B77130"/>
    <w:rsid w:val="00B9081A"/>
    <w:rsid w:val="00BA47CB"/>
    <w:rsid w:val="00BD5BD6"/>
    <w:rsid w:val="00BE0747"/>
    <w:rsid w:val="00BE571B"/>
    <w:rsid w:val="00BE786E"/>
    <w:rsid w:val="00BF65AF"/>
    <w:rsid w:val="00BF6C27"/>
    <w:rsid w:val="00C325BD"/>
    <w:rsid w:val="00C56AFD"/>
    <w:rsid w:val="00C9199A"/>
    <w:rsid w:val="00CB09DC"/>
    <w:rsid w:val="00CC1699"/>
    <w:rsid w:val="00CC75FA"/>
    <w:rsid w:val="00CE710A"/>
    <w:rsid w:val="00CE78A2"/>
    <w:rsid w:val="00D120A2"/>
    <w:rsid w:val="00D24092"/>
    <w:rsid w:val="00D450B2"/>
    <w:rsid w:val="00D474AE"/>
    <w:rsid w:val="00D668AA"/>
    <w:rsid w:val="00D72AD6"/>
    <w:rsid w:val="00D762F9"/>
    <w:rsid w:val="00D831C0"/>
    <w:rsid w:val="00DB05DD"/>
    <w:rsid w:val="00DC578A"/>
    <w:rsid w:val="00DD00A9"/>
    <w:rsid w:val="00DD4393"/>
    <w:rsid w:val="00DF7232"/>
    <w:rsid w:val="00E40C4A"/>
    <w:rsid w:val="00E57F8F"/>
    <w:rsid w:val="00E62B6C"/>
    <w:rsid w:val="00E77472"/>
    <w:rsid w:val="00E80DC1"/>
    <w:rsid w:val="00E82921"/>
    <w:rsid w:val="00E85B42"/>
    <w:rsid w:val="00EB3C55"/>
    <w:rsid w:val="00EB45E7"/>
    <w:rsid w:val="00ED1A78"/>
    <w:rsid w:val="00EF32DF"/>
    <w:rsid w:val="00EF6A53"/>
    <w:rsid w:val="00F0186E"/>
    <w:rsid w:val="00F32F57"/>
    <w:rsid w:val="00F35197"/>
    <w:rsid w:val="00F3733E"/>
    <w:rsid w:val="00F409ED"/>
    <w:rsid w:val="00F51DD9"/>
    <w:rsid w:val="00F54874"/>
    <w:rsid w:val="00F571BC"/>
    <w:rsid w:val="00F73E29"/>
    <w:rsid w:val="00F77CAD"/>
    <w:rsid w:val="00F81768"/>
    <w:rsid w:val="00F8708F"/>
    <w:rsid w:val="00FB50B0"/>
    <w:rsid w:val="00FD31D0"/>
    <w:rsid w:val="00FF5120"/>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C06BD"/>
  <w15:docId w15:val="{210429F3-3523-457D-9911-95830733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C1"/>
    <w:rPr>
      <w:sz w:val="24"/>
      <w:szCs w:val="24"/>
    </w:rPr>
  </w:style>
  <w:style w:type="paragraph" w:styleId="Heading4">
    <w:name w:val="heading 4"/>
    <w:basedOn w:val="Normal"/>
    <w:next w:val="Normal"/>
    <w:qFormat/>
    <w:rsid w:val="004566C2"/>
    <w:pPr>
      <w:keepNext/>
      <w:spacing w:before="240" w:after="60"/>
      <w:outlineLvl w:val="3"/>
    </w:pPr>
    <w:rPr>
      <w:b/>
      <w:bCs/>
      <w:sz w:val="28"/>
      <w:szCs w:val="28"/>
    </w:rPr>
  </w:style>
  <w:style w:type="paragraph" w:styleId="Heading6">
    <w:name w:val="heading 6"/>
    <w:basedOn w:val="Normal"/>
    <w:next w:val="Normal"/>
    <w:qFormat/>
    <w:rsid w:val="004566C2"/>
    <w:pPr>
      <w:keepNext/>
      <w:jc w:val="center"/>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37D6"/>
    <w:rPr>
      <w:rFonts w:ascii="Tahoma" w:hAnsi="Tahoma" w:cs="Tahoma"/>
      <w:sz w:val="16"/>
      <w:szCs w:val="16"/>
    </w:rPr>
  </w:style>
  <w:style w:type="paragraph" w:styleId="Footer">
    <w:name w:val="footer"/>
    <w:basedOn w:val="Normal"/>
    <w:rsid w:val="00D450B2"/>
    <w:pPr>
      <w:tabs>
        <w:tab w:val="center" w:pos="4320"/>
        <w:tab w:val="right" w:pos="8640"/>
      </w:tabs>
    </w:pPr>
  </w:style>
  <w:style w:type="character" w:styleId="PageNumber">
    <w:name w:val="page number"/>
    <w:basedOn w:val="DefaultParagraphFont"/>
    <w:rsid w:val="00D450B2"/>
  </w:style>
  <w:style w:type="character" w:styleId="Hyperlink">
    <w:name w:val="Hyperlink"/>
    <w:basedOn w:val="DefaultParagraphFont"/>
    <w:rsid w:val="001B05FC"/>
    <w:rPr>
      <w:color w:val="0000FF"/>
      <w:u w:val="single"/>
    </w:rPr>
  </w:style>
  <w:style w:type="character" w:styleId="FollowedHyperlink">
    <w:name w:val="FollowedHyperlink"/>
    <w:basedOn w:val="DefaultParagraphFont"/>
    <w:rsid w:val="001B05FC"/>
    <w:rPr>
      <w:color w:val="800080"/>
      <w:u w:val="single"/>
    </w:rPr>
  </w:style>
  <w:style w:type="character" w:styleId="CommentReference">
    <w:name w:val="annotation reference"/>
    <w:basedOn w:val="DefaultParagraphFont"/>
    <w:semiHidden/>
    <w:rsid w:val="006C34F0"/>
    <w:rPr>
      <w:sz w:val="16"/>
      <w:szCs w:val="16"/>
    </w:rPr>
  </w:style>
  <w:style w:type="paragraph" w:styleId="CommentText">
    <w:name w:val="annotation text"/>
    <w:basedOn w:val="Normal"/>
    <w:semiHidden/>
    <w:rsid w:val="006C34F0"/>
    <w:rPr>
      <w:sz w:val="20"/>
      <w:szCs w:val="20"/>
    </w:rPr>
  </w:style>
  <w:style w:type="paragraph" w:styleId="CommentSubject">
    <w:name w:val="annotation subject"/>
    <w:basedOn w:val="CommentText"/>
    <w:next w:val="CommentText"/>
    <w:semiHidden/>
    <w:rsid w:val="006C34F0"/>
    <w:rPr>
      <w:b/>
      <w:bCs/>
    </w:rPr>
  </w:style>
  <w:style w:type="paragraph" w:customStyle="1" w:styleId="RFPAttachmentTitle">
    <w:name w:val="RFP Attachment Title"/>
    <w:basedOn w:val="Heading4"/>
    <w:next w:val="Normal"/>
    <w:rsid w:val="004566C2"/>
    <w:pPr>
      <w:pageBreakBefore/>
      <w:widowControl w:val="0"/>
      <w:numPr>
        <w:ilvl w:val="3"/>
        <w:numId w:val="14"/>
      </w:numPr>
      <w:tabs>
        <w:tab w:val="num" w:pos="864"/>
      </w:tabs>
      <w:spacing w:before="120" w:after="120"/>
      <w:ind w:left="864"/>
    </w:pPr>
    <w:rPr>
      <w:snapToGrid w:val="0"/>
    </w:rPr>
  </w:style>
  <w:style w:type="paragraph" w:styleId="Title">
    <w:name w:val="Title"/>
    <w:basedOn w:val="Normal"/>
    <w:qFormat/>
    <w:rsid w:val="004566C2"/>
    <w:pPr>
      <w:tabs>
        <w:tab w:val="left" w:pos="2900"/>
      </w:tabs>
      <w:jc w:val="center"/>
    </w:pPr>
    <w:rPr>
      <w:b/>
      <w:szCs w:val="28"/>
    </w:rPr>
  </w:style>
  <w:style w:type="paragraph" w:customStyle="1" w:styleId="Quick1">
    <w:name w:val="Quick 1."/>
    <w:basedOn w:val="Normal"/>
    <w:rsid w:val="004566C2"/>
    <w:pPr>
      <w:overflowPunct w:val="0"/>
      <w:autoSpaceDE w:val="0"/>
      <w:autoSpaceDN w:val="0"/>
      <w:adjustRightInd w:val="0"/>
      <w:ind w:left="720" w:hanging="720"/>
      <w:textAlignment w:val="baseline"/>
    </w:pPr>
    <w:rPr>
      <w:sz w:val="22"/>
      <w:szCs w:val="20"/>
    </w:rPr>
  </w:style>
  <w:style w:type="paragraph" w:styleId="Header">
    <w:name w:val="header"/>
    <w:basedOn w:val="Normal"/>
    <w:rsid w:val="004566C2"/>
    <w:pPr>
      <w:tabs>
        <w:tab w:val="center" w:pos="4320"/>
        <w:tab w:val="right" w:pos="8640"/>
      </w:tabs>
    </w:pPr>
  </w:style>
  <w:style w:type="paragraph" w:styleId="BodyTextIndent3">
    <w:name w:val="Body Text Indent 3"/>
    <w:basedOn w:val="Normal"/>
    <w:rsid w:val="004566C2"/>
    <w:pPr>
      <w:ind w:left="720" w:hanging="360"/>
    </w:pPr>
    <w:rPr>
      <w:rFonts w:ascii="Arial" w:hAnsi="Arial" w:cs="Arial"/>
      <w:bCs/>
    </w:rPr>
  </w:style>
  <w:style w:type="paragraph" w:styleId="BodyText2">
    <w:name w:val="Body Text 2"/>
    <w:basedOn w:val="Normal"/>
    <w:rsid w:val="004566C2"/>
    <w:pPr>
      <w:jc w:val="both"/>
    </w:pPr>
    <w:rPr>
      <w:rFonts w:ascii="Arial" w:hAnsi="Arial" w:cs="Arial"/>
    </w:rPr>
  </w:style>
  <w:style w:type="paragraph" w:styleId="BodyText3">
    <w:name w:val="Body Text 3"/>
    <w:basedOn w:val="Normal"/>
    <w:rsid w:val="004566C2"/>
    <w:pPr>
      <w:tabs>
        <w:tab w:val="left" w:pos="-1080"/>
        <w:tab w:val="left" w:pos="-720"/>
        <w:tab w:val="left" w:pos="1"/>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Arial" w:hAnsi="Arial" w:cs="Arial"/>
      <w:b/>
    </w:rPr>
  </w:style>
  <w:style w:type="paragraph" w:styleId="ListParagraph">
    <w:name w:val="List Paragraph"/>
    <w:basedOn w:val="Normal"/>
    <w:uiPriority w:val="34"/>
    <w:qFormat/>
    <w:rsid w:val="004A5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9825">
      <w:bodyDiv w:val="1"/>
      <w:marLeft w:val="0"/>
      <w:marRight w:val="0"/>
      <w:marTop w:val="0"/>
      <w:marBottom w:val="0"/>
      <w:divBdr>
        <w:top w:val="none" w:sz="0" w:space="0" w:color="auto"/>
        <w:left w:val="none" w:sz="0" w:space="0" w:color="auto"/>
        <w:bottom w:val="none" w:sz="0" w:space="0" w:color="auto"/>
        <w:right w:val="none" w:sz="0" w:space="0" w:color="auto"/>
      </w:divBdr>
    </w:div>
    <w:div w:id="1488669895">
      <w:bodyDiv w:val="1"/>
      <w:marLeft w:val="0"/>
      <w:marRight w:val="0"/>
      <w:marTop w:val="0"/>
      <w:marBottom w:val="0"/>
      <w:divBdr>
        <w:top w:val="none" w:sz="0" w:space="0" w:color="auto"/>
        <w:left w:val="none" w:sz="0" w:space="0" w:color="auto"/>
        <w:bottom w:val="none" w:sz="0" w:space="0" w:color="auto"/>
        <w:right w:val="none" w:sz="0" w:space="0" w:color="auto"/>
      </w:divBdr>
    </w:div>
    <w:div w:id="1559591968">
      <w:bodyDiv w:val="1"/>
      <w:marLeft w:val="0"/>
      <w:marRight w:val="0"/>
      <w:marTop w:val="0"/>
      <w:marBottom w:val="0"/>
      <w:divBdr>
        <w:top w:val="none" w:sz="0" w:space="0" w:color="auto"/>
        <w:left w:val="none" w:sz="0" w:space="0" w:color="auto"/>
        <w:bottom w:val="none" w:sz="0" w:space="0" w:color="auto"/>
        <w:right w:val="none" w:sz="0" w:space="0" w:color="auto"/>
      </w:divBdr>
    </w:div>
    <w:div w:id="18978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doa.la.gov/doa/ost/forms/" TargetMode="External"/><Relationship Id="rId3" Type="http://schemas.openxmlformats.org/officeDocument/2006/relationships/settings" Target="settings.xml"/><Relationship Id="rId7" Type="http://schemas.openxmlformats.org/officeDocument/2006/relationships/hyperlink" Target="https://ojj.la.gov/wp-content/uploads/2020/07/A.4.2-a-Standard-Operating-Procedures-for-Contract-Providers-Dec-2019.pdf" TargetMode="External"/><Relationship Id="rId12" Type="http://schemas.openxmlformats.org/officeDocument/2006/relationships/hyperlink" Target="https://www.doa.la.gov/media/n10b4oil/ppm49-2022-07-0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hyperlink" Target="https://www.doa.la.gov/media/uphhkha2/chap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19605</CharactersWithSpaces>
  <SharedDoc>false</SharedDoc>
  <HLinks>
    <vt:vector size="24" baseType="variant">
      <vt:variant>
        <vt:i4>6291558</vt:i4>
      </vt:variant>
      <vt:variant>
        <vt:i4>12</vt:i4>
      </vt:variant>
      <vt:variant>
        <vt:i4>0</vt:i4>
      </vt:variant>
      <vt:variant>
        <vt:i4>5</vt:i4>
      </vt:variant>
      <vt:variant>
        <vt:lpwstr>http://www.doa.louisiana.gov/OSRAP/library/Publications/revisedandrereleasedppm/CHAP13.pdf</vt:lpwstr>
      </vt:variant>
      <vt:variant>
        <vt:lpwstr/>
      </vt:variant>
      <vt:variant>
        <vt:i4>1310794</vt:i4>
      </vt:variant>
      <vt:variant>
        <vt:i4>9</vt:i4>
      </vt:variant>
      <vt:variant>
        <vt:i4>0</vt:i4>
      </vt:variant>
      <vt:variant>
        <vt:i4>5</vt:i4>
      </vt:variant>
      <vt:variant>
        <vt:lpwstr>http://www.doa.louisiana.gov/osp/travel/forms/trvlexp.pdf</vt:lpwstr>
      </vt:variant>
      <vt:variant>
        <vt:lpwstr/>
      </vt:variant>
      <vt:variant>
        <vt:i4>3080299</vt:i4>
      </vt:variant>
      <vt:variant>
        <vt:i4>6</vt:i4>
      </vt:variant>
      <vt:variant>
        <vt:i4>0</vt:i4>
      </vt:variant>
      <vt:variant>
        <vt:i4>5</vt:i4>
      </vt:variant>
      <vt:variant>
        <vt:lpwstr>http://www.state.la.us/osp/travel/traveloffice</vt:lpwstr>
      </vt:variant>
      <vt:variant>
        <vt:lpwstr/>
      </vt:variant>
      <vt:variant>
        <vt:i4>4063276</vt:i4>
      </vt:variant>
      <vt:variant>
        <vt:i4>0</vt:i4>
      </vt:variant>
      <vt:variant>
        <vt:i4>0</vt:i4>
      </vt:variant>
      <vt:variant>
        <vt:i4>5</vt:i4>
      </vt:variant>
      <vt:variant>
        <vt:lpwstr>http://www.oyd.louisiana.gov/documents/sop dec.pdf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PGuerin</dc:creator>
  <cp:lastModifiedBy>Karli Pullard</cp:lastModifiedBy>
  <cp:revision>2</cp:revision>
  <cp:lastPrinted>2011-04-07T13:19:00Z</cp:lastPrinted>
  <dcterms:created xsi:type="dcterms:W3CDTF">2023-07-31T20:12:00Z</dcterms:created>
  <dcterms:modified xsi:type="dcterms:W3CDTF">2023-07-31T20:12:00Z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